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03A72" w14:textId="63D14756" w:rsidR="00AA77D2" w:rsidRDefault="00AA77D2" w:rsidP="00AA77D2">
      <w:pPr>
        <w:numPr>
          <w:ilvl w:val="0"/>
          <w:numId w:val="5"/>
        </w:num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  <w:r w:rsidRPr="006610BC">
        <w:rPr>
          <w:rFonts w:ascii="Arial" w:hAnsi="Arial" w:cs="Arial"/>
          <w:b/>
          <w:caps/>
          <w:sz w:val="22"/>
          <w:szCs w:val="22"/>
        </w:rPr>
        <w:t xml:space="preserve">Dokument požadovaný pro vyplněný </w:t>
      </w:r>
      <w:r w:rsidR="00605575">
        <w:rPr>
          <w:rFonts w:ascii="Arial" w:hAnsi="Arial" w:cs="Arial"/>
          <w:b/>
          <w:caps/>
          <w:sz w:val="22"/>
          <w:szCs w:val="22"/>
        </w:rPr>
        <w:t>účastník</w:t>
      </w:r>
      <w:r w:rsidRPr="006610BC">
        <w:rPr>
          <w:rFonts w:ascii="Arial" w:hAnsi="Arial" w:cs="Arial"/>
          <w:b/>
          <w:caps/>
          <w:sz w:val="22"/>
          <w:szCs w:val="22"/>
        </w:rPr>
        <w:t>em</w:t>
      </w:r>
      <w:r>
        <w:rPr>
          <w:rFonts w:ascii="Arial" w:hAnsi="Arial" w:cs="Arial"/>
          <w:b/>
          <w:caps/>
          <w:sz w:val="22"/>
          <w:szCs w:val="22"/>
        </w:rPr>
        <w:t xml:space="preserve"> </w:t>
      </w:r>
    </w:p>
    <w:p w14:paraId="1BD03A73" w14:textId="77777777" w:rsidR="00AA77D2" w:rsidRDefault="00AA77D2" w:rsidP="00AA77D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BD03A74" w14:textId="77777777" w:rsidR="00AA77D2" w:rsidRPr="007B6AAF" w:rsidRDefault="00AA77D2" w:rsidP="00AA77D2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tbl>
      <w:tblPr>
        <w:tblStyle w:val="Mkatabulky"/>
        <w:tblpPr w:leftFromText="141" w:rightFromText="141" w:vertAnchor="text" w:tblpXSpec="center" w:tblpY="1"/>
        <w:tblOverlap w:val="never"/>
        <w:tblW w:w="9464" w:type="dxa"/>
        <w:jc w:val="center"/>
        <w:tblLook w:val="04A0" w:firstRow="1" w:lastRow="0" w:firstColumn="1" w:lastColumn="0" w:noHBand="0" w:noVBand="1"/>
      </w:tblPr>
      <w:tblGrid>
        <w:gridCol w:w="4360"/>
        <w:gridCol w:w="3119"/>
        <w:gridCol w:w="1985"/>
      </w:tblGrid>
      <w:tr w:rsidR="00AA77D2" w:rsidRPr="007B6AAF" w14:paraId="1BD03A79" w14:textId="77777777" w:rsidTr="007B6AAF">
        <w:trPr>
          <w:jc w:val="center"/>
        </w:trPr>
        <w:tc>
          <w:tcPr>
            <w:tcW w:w="4360" w:type="dxa"/>
          </w:tcPr>
          <w:p w14:paraId="1BD03A75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Parametr</w:t>
            </w:r>
          </w:p>
        </w:tc>
        <w:tc>
          <w:tcPr>
            <w:tcW w:w="3119" w:type="dxa"/>
          </w:tcPr>
          <w:p w14:paraId="1BD03A76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Požadavek zadavatele</w:t>
            </w:r>
          </w:p>
        </w:tc>
        <w:tc>
          <w:tcPr>
            <w:tcW w:w="1985" w:type="dxa"/>
          </w:tcPr>
          <w:p w14:paraId="1BD03A77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Nabídka</w:t>
            </w:r>
          </w:p>
          <w:p w14:paraId="1BD03A78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[nabízený parametr]</w:t>
            </w:r>
          </w:p>
        </w:tc>
      </w:tr>
      <w:tr w:rsidR="00AA77D2" w:rsidRPr="007B6AAF" w14:paraId="1BD03A7D" w14:textId="77777777" w:rsidTr="007B6AAF">
        <w:trPr>
          <w:jc w:val="center"/>
        </w:trPr>
        <w:tc>
          <w:tcPr>
            <w:tcW w:w="4360" w:type="dxa"/>
          </w:tcPr>
          <w:p w14:paraId="1BD03A7A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Země původu (umístění výrobního závodu)</w:t>
            </w:r>
          </w:p>
        </w:tc>
        <w:tc>
          <w:tcPr>
            <w:tcW w:w="3119" w:type="dxa"/>
          </w:tcPr>
          <w:p w14:paraId="1BD03A7B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A7C" w14:textId="403E5BFB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8D7134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A77D2" w:rsidRPr="007B6AAF" w14:paraId="1BD03A81" w14:textId="77777777" w:rsidTr="007B6AAF">
        <w:trPr>
          <w:jc w:val="center"/>
        </w:trPr>
        <w:tc>
          <w:tcPr>
            <w:tcW w:w="4360" w:type="dxa"/>
          </w:tcPr>
          <w:p w14:paraId="1BD03A7E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Označení typové řady rozvaděčů </w:t>
            </w:r>
          </w:p>
        </w:tc>
        <w:tc>
          <w:tcPr>
            <w:tcW w:w="3119" w:type="dxa"/>
          </w:tcPr>
          <w:p w14:paraId="1BD03A7F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A80" w14:textId="5E102538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</w:t>
            </w:r>
            <w:r w:rsidR="008D7134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 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A77D2" w:rsidRPr="007B6AAF" w14:paraId="1BD03A85" w14:textId="77777777" w:rsidTr="007B6AAF">
        <w:trPr>
          <w:jc w:val="center"/>
        </w:trPr>
        <w:tc>
          <w:tcPr>
            <w:tcW w:w="4360" w:type="dxa"/>
          </w:tcPr>
          <w:p w14:paraId="1BD03A82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Označení typové řady modulárních rozvaděčů</w:t>
            </w:r>
          </w:p>
        </w:tc>
        <w:tc>
          <w:tcPr>
            <w:tcW w:w="3119" w:type="dxa"/>
          </w:tcPr>
          <w:p w14:paraId="1BD03A83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A84" w14:textId="1F8C7B4B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AA77D2" w:rsidRPr="007B6AAF" w14:paraId="1BD03A87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86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Parametry sítě VN</w:t>
            </w:r>
          </w:p>
        </w:tc>
      </w:tr>
      <w:tr w:rsidR="00AA77D2" w:rsidRPr="007B6AAF" w14:paraId="1BD03A8B" w14:textId="77777777" w:rsidTr="007B6AAF">
        <w:trPr>
          <w:jc w:val="center"/>
        </w:trPr>
        <w:tc>
          <w:tcPr>
            <w:tcW w:w="4360" w:type="dxa"/>
          </w:tcPr>
          <w:p w14:paraId="1BD03A88" w14:textId="77777777" w:rsidR="00AA77D2" w:rsidRPr="007B6AAF" w:rsidRDefault="00AA77D2" w:rsidP="007B6AAF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fázové napětí sítě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f</w:t>
            </w:r>
          </w:p>
        </w:tc>
        <w:tc>
          <w:tcPr>
            <w:tcW w:w="3119" w:type="dxa"/>
          </w:tcPr>
          <w:p w14:paraId="1BD03A89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12,7 kV</w:t>
            </w:r>
          </w:p>
        </w:tc>
        <w:tc>
          <w:tcPr>
            <w:tcW w:w="1985" w:type="dxa"/>
            <w:vAlign w:val="center"/>
          </w:tcPr>
          <w:p w14:paraId="1BD03A8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8F" w14:textId="77777777" w:rsidTr="007B6AAF">
        <w:trPr>
          <w:jc w:val="center"/>
        </w:trPr>
        <w:tc>
          <w:tcPr>
            <w:tcW w:w="4360" w:type="dxa"/>
          </w:tcPr>
          <w:p w14:paraId="1BD03A8C" w14:textId="77777777" w:rsidR="00AA77D2" w:rsidRPr="007B6AAF" w:rsidRDefault="00AA77D2" w:rsidP="007B6AAF">
            <w:pPr>
              <w:spacing w:before="40" w:after="20"/>
              <w:ind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sdružené napětí sítě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s</w:t>
            </w:r>
          </w:p>
        </w:tc>
        <w:tc>
          <w:tcPr>
            <w:tcW w:w="3119" w:type="dxa"/>
          </w:tcPr>
          <w:p w14:paraId="1BD03A8D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22 kV</w:t>
            </w:r>
          </w:p>
        </w:tc>
        <w:tc>
          <w:tcPr>
            <w:tcW w:w="1985" w:type="dxa"/>
            <w:vAlign w:val="center"/>
          </w:tcPr>
          <w:p w14:paraId="1BD03A8E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3" w14:textId="77777777" w:rsidTr="007B6AAF">
        <w:trPr>
          <w:jc w:val="center"/>
        </w:trPr>
        <w:tc>
          <w:tcPr>
            <w:tcW w:w="4360" w:type="dxa"/>
          </w:tcPr>
          <w:p w14:paraId="1BD03A90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Nejvyšší napětí sítě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m</w:t>
            </w:r>
          </w:p>
        </w:tc>
        <w:tc>
          <w:tcPr>
            <w:tcW w:w="3119" w:type="dxa"/>
          </w:tcPr>
          <w:p w14:paraId="1BD03A91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25 kV</w:t>
            </w:r>
          </w:p>
        </w:tc>
        <w:tc>
          <w:tcPr>
            <w:tcW w:w="1985" w:type="dxa"/>
            <w:vAlign w:val="center"/>
          </w:tcPr>
          <w:p w14:paraId="1BD03A92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7" w14:textId="77777777" w:rsidTr="007B6AAF">
        <w:trPr>
          <w:jc w:val="center"/>
        </w:trPr>
        <w:tc>
          <w:tcPr>
            <w:tcW w:w="4360" w:type="dxa"/>
          </w:tcPr>
          <w:p w14:paraId="1BD03A94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fází</w:t>
            </w:r>
          </w:p>
        </w:tc>
        <w:tc>
          <w:tcPr>
            <w:tcW w:w="3119" w:type="dxa"/>
          </w:tcPr>
          <w:p w14:paraId="1BD03A95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A96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B" w14:textId="77777777" w:rsidTr="007B6AAF">
        <w:trPr>
          <w:jc w:val="center"/>
        </w:trPr>
        <w:tc>
          <w:tcPr>
            <w:tcW w:w="4360" w:type="dxa"/>
          </w:tcPr>
          <w:p w14:paraId="1BD03A98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Jmenovitá frekvence soustavy</w:t>
            </w:r>
          </w:p>
        </w:tc>
        <w:tc>
          <w:tcPr>
            <w:tcW w:w="3119" w:type="dxa"/>
          </w:tcPr>
          <w:p w14:paraId="1BD03A99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50 Hz</w:t>
            </w:r>
          </w:p>
        </w:tc>
        <w:tc>
          <w:tcPr>
            <w:tcW w:w="1985" w:type="dxa"/>
            <w:vAlign w:val="center"/>
          </w:tcPr>
          <w:p w14:paraId="1BD03A9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9F" w14:textId="77777777" w:rsidTr="007B6AAF">
        <w:trPr>
          <w:jc w:val="center"/>
        </w:trPr>
        <w:tc>
          <w:tcPr>
            <w:tcW w:w="4360" w:type="dxa"/>
          </w:tcPr>
          <w:p w14:paraId="1BD03A9C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Druh distribuční sítě</w:t>
            </w:r>
          </w:p>
        </w:tc>
        <w:tc>
          <w:tcPr>
            <w:tcW w:w="3119" w:type="dxa"/>
          </w:tcPr>
          <w:p w14:paraId="1BD03A9D" w14:textId="77777777" w:rsidR="00AA77D2" w:rsidRPr="007B6AAF" w:rsidRDefault="00AA77D2" w:rsidP="007B6AAF">
            <w:pPr>
              <w:spacing w:before="40" w:after="20"/>
              <w:ind w:left="57" w:right="57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IT, IT® (v izolovaném nulovém bodě připojena Petersenova tlumivka nebo odporník)</w:t>
            </w:r>
          </w:p>
        </w:tc>
        <w:tc>
          <w:tcPr>
            <w:tcW w:w="1985" w:type="dxa"/>
            <w:vAlign w:val="center"/>
          </w:tcPr>
          <w:p w14:paraId="1BD03A9E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A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A0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Charakteristika pracovního prostředí</w:t>
            </w:r>
          </w:p>
        </w:tc>
      </w:tr>
      <w:tr w:rsidR="00AA77D2" w:rsidRPr="007B6AAF" w14:paraId="1BD03AA5" w14:textId="77777777" w:rsidTr="007B6AAF">
        <w:trPr>
          <w:jc w:val="center"/>
        </w:trPr>
        <w:tc>
          <w:tcPr>
            <w:tcW w:w="4360" w:type="dxa"/>
          </w:tcPr>
          <w:p w14:paraId="1BD03AA2" w14:textId="77777777" w:rsidR="00AA77D2" w:rsidRPr="007B6AAF" w:rsidRDefault="00AA77D2" w:rsidP="007B6AAF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Prostředí</w:t>
            </w:r>
          </w:p>
        </w:tc>
        <w:tc>
          <w:tcPr>
            <w:tcW w:w="3119" w:type="dxa"/>
          </w:tcPr>
          <w:p w14:paraId="1BD03AA3" w14:textId="77777777" w:rsidR="00AA77D2" w:rsidRPr="007B6AAF" w:rsidRDefault="00AA77D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vnitřní dle PNE 33 0000-2, příloha 2</w:t>
            </w:r>
          </w:p>
        </w:tc>
        <w:tc>
          <w:tcPr>
            <w:tcW w:w="1985" w:type="dxa"/>
            <w:vAlign w:val="center"/>
          </w:tcPr>
          <w:p w14:paraId="1BD03AA4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A9" w14:textId="77777777" w:rsidTr="007B6AAF">
        <w:trPr>
          <w:jc w:val="center"/>
        </w:trPr>
        <w:tc>
          <w:tcPr>
            <w:tcW w:w="4360" w:type="dxa"/>
          </w:tcPr>
          <w:p w14:paraId="1BD03AA6" w14:textId="77777777" w:rsidR="00AA77D2" w:rsidRPr="007B6AAF" w:rsidRDefault="00AA77D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Rozsah teplot okolí</w:t>
            </w:r>
          </w:p>
        </w:tc>
        <w:tc>
          <w:tcPr>
            <w:tcW w:w="3119" w:type="dxa"/>
          </w:tcPr>
          <w:p w14:paraId="1BD03AA7" w14:textId="77777777" w:rsidR="00AA77D2" w:rsidRPr="007B6AAF" w:rsidRDefault="00AA77D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- 5 až + 40 °C</w:t>
            </w:r>
          </w:p>
        </w:tc>
        <w:tc>
          <w:tcPr>
            <w:tcW w:w="1985" w:type="dxa"/>
            <w:vAlign w:val="center"/>
          </w:tcPr>
          <w:p w14:paraId="1BD03AA8" w14:textId="6E6EEC0C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</w:t>
            </w:r>
            <w:r w:rsidR="008D7134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vyplní rozsah/NE]</w:t>
            </w:r>
          </w:p>
        </w:tc>
      </w:tr>
      <w:tr w:rsidR="009B7502" w:rsidRPr="007B6AAF" w14:paraId="1BD03AAD" w14:textId="77777777" w:rsidTr="007B6AAF">
        <w:trPr>
          <w:jc w:val="center"/>
        </w:trPr>
        <w:tc>
          <w:tcPr>
            <w:tcW w:w="4360" w:type="dxa"/>
          </w:tcPr>
          <w:p w14:paraId="1BD03AAA" w14:textId="77777777" w:rsidR="009B7502" w:rsidRPr="007B6AAF" w:rsidRDefault="009B750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Nadmořská výška</w:t>
            </w:r>
          </w:p>
        </w:tc>
        <w:tc>
          <w:tcPr>
            <w:tcW w:w="3119" w:type="dxa"/>
          </w:tcPr>
          <w:p w14:paraId="1BD03AAB" w14:textId="77777777" w:rsidR="009B7502" w:rsidRPr="007B6AAF" w:rsidRDefault="009B7502" w:rsidP="007B6AAF">
            <w:pPr>
              <w:spacing w:before="40" w:after="20"/>
              <w:ind w:left="57"/>
              <w:rPr>
                <w:rFonts w:ascii="Arial" w:hAnsi="Arial" w:cs="Arial"/>
              </w:rPr>
            </w:pPr>
            <w:r w:rsidRPr="007B6AAF">
              <w:rPr>
                <w:rFonts w:ascii="Arial" w:hAnsi="Arial" w:cs="Arial"/>
              </w:rPr>
              <w:t>do 1000 m</w:t>
            </w:r>
          </w:p>
        </w:tc>
        <w:tc>
          <w:tcPr>
            <w:tcW w:w="1985" w:type="dxa"/>
            <w:vAlign w:val="center"/>
          </w:tcPr>
          <w:p w14:paraId="1BD03AAC" w14:textId="77777777" w:rsidR="009B750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AF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AE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Základní požadavky</w:t>
            </w:r>
          </w:p>
        </w:tc>
      </w:tr>
      <w:tr w:rsidR="00AA77D2" w:rsidRPr="007B6AAF" w14:paraId="1BD03AB3" w14:textId="77777777" w:rsidTr="007B6AAF">
        <w:trPr>
          <w:jc w:val="center"/>
        </w:trPr>
        <w:tc>
          <w:tcPr>
            <w:tcW w:w="4360" w:type="dxa"/>
          </w:tcPr>
          <w:p w14:paraId="1BD03AB0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r</w:t>
            </w:r>
          </w:p>
        </w:tc>
        <w:tc>
          <w:tcPr>
            <w:tcW w:w="3119" w:type="dxa"/>
          </w:tcPr>
          <w:p w14:paraId="1BD03AB1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25 kV</w:t>
            </w:r>
          </w:p>
        </w:tc>
        <w:tc>
          <w:tcPr>
            <w:tcW w:w="1985" w:type="dxa"/>
            <w:vAlign w:val="center"/>
          </w:tcPr>
          <w:p w14:paraId="1BD03AB2" w14:textId="68107079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8D7134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AA77D2" w:rsidRPr="007B6AAF" w14:paraId="1BD03AB7" w14:textId="77777777" w:rsidTr="007B6AAF">
        <w:trPr>
          <w:jc w:val="center"/>
        </w:trPr>
        <w:tc>
          <w:tcPr>
            <w:tcW w:w="4360" w:type="dxa"/>
          </w:tcPr>
          <w:p w14:paraId="1BD03AB4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přípojnic</w:t>
            </w:r>
          </w:p>
        </w:tc>
        <w:tc>
          <w:tcPr>
            <w:tcW w:w="3119" w:type="dxa"/>
          </w:tcPr>
          <w:p w14:paraId="1BD03AB5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 (dvojsystémová rozvodna )</w:t>
            </w:r>
          </w:p>
        </w:tc>
        <w:tc>
          <w:tcPr>
            <w:tcW w:w="1985" w:type="dxa"/>
            <w:vAlign w:val="center"/>
          </w:tcPr>
          <w:p w14:paraId="1BD03AB6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BB" w14:textId="77777777" w:rsidTr="007B6AAF">
        <w:trPr>
          <w:jc w:val="center"/>
        </w:trPr>
        <w:tc>
          <w:tcPr>
            <w:tcW w:w="4360" w:type="dxa"/>
          </w:tcPr>
          <w:p w14:paraId="1BD03AB8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Uspořádání skříní</w:t>
            </w:r>
          </w:p>
        </w:tc>
        <w:tc>
          <w:tcPr>
            <w:tcW w:w="3119" w:type="dxa"/>
          </w:tcPr>
          <w:p w14:paraId="1BD03AB9" w14:textId="3A1C7992" w:rsidR="00AA77D2" w:rsidRPr="007B6AAF" w:rsidRDefault="00465258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</w:t>
            </w:r>
            <w:r w:rsidR="00AA77D2" w:rsidRPr="007B6AAF">
              <w:rPr>
                <w:rFonts w:ascii="Arial" w:hAnsi="Arial" w:cs="Arial"/>
                <w:noProof/>
              </w:rPr>
              <w:t>ednořadé</w:t>
            </w:r>
            <w:r w:rsidRPr="007B6AAF">
              <w:rPr>
                <w:rFonts w:ascii="Arial" w:hAnsi="Arial" w:cs="Arial"/>
                <w:noProof/>
              </w:rPr>
              <w:t>, dvouřadé</w:t>
            </w:r>
          </w:p>
        </w:tc>
        <w:tc>
          <w:tcPr>
            <w:tcW w:w="1985" w:type="dxa"/>
            <w:vAlign w:val="center"/>
          </w:tcPr>
          <w:p w14:paraId="1BD03AB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BD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BC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Jmenovité výdržné napětí při atmosférickém impulsu Up (vrcholová hodnota)</w:t>
            </w:r>
          </w:p>
        </w:tc>
      </w:tr>
      <w:tr w:rsidR="009B7502" w:rsidRPr="007B6AAF" w14:paraId="1BD03AC1" w14:textId="77777777" w:rsidTr="007B6AAF">
        <w:trPr>
          <w:jc w:val="center"/>
        </w:trPr>
        <w:tc>
          <w:tcPr>
            <w:tcW w:w="4360" w:type="dxa"/>
          </w:tcPr>
          <w:p w14:paraId="1BD03ABE" w14:textId="77777777" w:rsidR="009B750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Společná hodnota</w:t>
            </w:r>
          </w:p>
        </w:tc>
        <w:tc>
          <w:tcPr>
            <w:tcW w:w="3119" w:type="dxa"/>
          </w:tcPr>
          <w:p w14:paraId="1BD03ABF" w14:textId="77777777" w:rsidR="009B750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min.125 kV</w:t>
            </w:r>
          </w:p>
        </w:tc>
        <w:tc>
          <w:tcPr>
            <w:tcW w:w="1985" w:type="dxa"/>
            <w:vAlign w:val="center"/>
          </w:tcPr>
          <w:p w14:paraId="1BD03AC0" w14:textId="267E5343" w:rsidR="009B750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AA77D2" w:rsidRPr="007B6AAF" w14:paraId="1BD03AC5" w14:textId="77777777" w:rsidTr="007B6AAF">
        <w:trPr>
          <w:jc w:val="center"/>
        </w:trPr>
        <w:tc>
          <w:tcPr>
            <w:tcW w:w="4360" w:type="dxa"/>
          </w:tcPr>
          <w:p w14:paraId="1BD03AC2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 odpojovací dráze</w:t>
            </w:r>
          </w:p>
        </w:tc>
        <w:tc>
          <w:tcPr>
            <w:tcW w:w="3119" w:type="dxa"/>
          </w:tcPr>
          <w:p w14:paraId="1BD03AC3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145 kV</w:t>
            </w:r>
          </w:p>
        </w:tc>
        <w:tc>
          <w:tcPr>
            <w:tcW w:w="1985" w:type="dxa"/>
            <w:vAlign w:val="center"/>
          </w:tcPr>
          <w:p w14:paraId="1BD03AC4" w14:textId="186F85D5" w:rsidR="00AA77D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AA77D2" w:rsidRPr="007B6AAF" w14:paraId="1BD03AC7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C6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Jmenovité krátkodobé střídavé výdržné napětí Ud (efektivní hodnota)</w:t>
            </w:r>
          </w:p>
        </w:tc>
      </w:tr>
      <w:tr w:rsidR="00AA77D2" w:rsidRPr="007B6AAF" w14:paraId="1BD03ACB" w14:textId="77777777" w:rsidTr="007B6AAF">
        <w:trPr>
          <w:jc w:val="center"/>
        </w:trPr>
        <w:tc>
          <w:tcPr>
            <w:tcW w:w="4360" w:type="dxa"/>
          </w:tcPr>
          <w:p w14:paraId="1BD03AC8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Společná hodnota</w:t>
            </w:r>
          </w:p>
        </w:tc>
        <w:tc>
          <w:tcPr>
            <w:tcW w:w="3119" w:type="dxa"/>
          </w:tcPr>
          <w:p w14:paraId="1BD03AC9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50 kV</w:t>
            </w:r>
          </w:p>
        </w:tc>
        <w:tc>
          <w:tcPr>
            <w:tcW w:w="1985" w:type="dxa"/>
            <w:vAlign w:val="center"/>
          </w:tcPr>
          <w:p w14:paraId="1BD03ACA" w14:textId="2C603D5C" w:rsidR="00AA77D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AA77D2" w:rsidRPr="007B6AAF" w14:paraId="1BD03ACF" w14:textId="77777777" w:rsidTr="007B6AAF">
        <w:trPr>
          <w:jc w:val="center"/>
        </w:trPr>
        <w:tc>
          <w:tcPr>
            <w:tcW w:w="4360" w:type="dxa"/>
          </w:tcPr>
          <w:p w14:paraId="1BD03ACC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 odpojovací dráze</w:t>
            </w:r>
          </w:p>
        </w:tc>
        <w:tc>
          <w:tcPr>
            <w:tcW w:w="3119" w:type="dxa"/>
          </w:tcPr>
          <w:p w14:paraId="1BD03ACD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60 kV</w:t>
            </w:r>
          </w:p>
        </w:tc>
        <w:tc>
          <w:tcPr>
            <w:tcW w:w="1985" w:type="dxa"/>
            <w:vAlign w:val="center"/>
          </w:tcPr>
          <w:p w14:paraId="1BD03ACE" w14:textId="1546035C" w:rsidR="00AA77D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AA77D2" w:rsidRPr="007B6AAF" w14:paraId="1BD03AD3" w14:textId="77777777" w:rsidTr="007B6AAF">
        <w:trPr>
          <w:jc w:val="center"/>
        </w:trPr>
        <w:tc>
          <w:tcPr>
            <w:tcW w:w="4360" w:type="dxa"/>
          </w:tcPr>
          <w:p w14:paraId="1BD03AD0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Jmenovitá frekvence</w:t>
            </w:r>
          </w:p>
        </w:tc>
        <w:tc>
          <w:tcPr>
            <w:tcW w:w="3119" w:type="dxa"/>
          </w:tcPr>
          <w:p w14:paraId="1BD03AD1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50Hz</w:t>
            </w:r>
          </w:p>
        </w:tc>
        <w:tc>
          <w:tcPr>
            <w:tcW w:w="1985" w:type="dxa"/>
            <w:vAlign w:val="center"/>
          </w:tcPr>
          <w:p w14:paraId="1BD03AD2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D5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AD4" w14:textId="77777777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Jmenovité proudy Ir (hlavních obvodů)</w:t>
            </w:r>
          </w:p>
        </w:tc>
      </w:tr>
      <w:tr w:rsidR="008D7134" w:rsidRPr="007B6AAF" w14:paraId="1BD03AD9" w14:textId="77777777" w:rsidTr="007B6AAF">
        <w:trPr>
          <w:jc w:val="center"/>
        </w:trPr>
        <w:tc>
          <w:tcPr>
            <w:tcW w:w="4360" w:type="dxa"/>
          </w:tcPr>
          <w:p w14:paraId="1BD03AD6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Přípojnice</w:t>
            </w:r>
          </w:p>
        </w:tc>
        <w:tc>
          <w:tcPr>
            <w:tcW w:w="3119" w:type="dxa"/>
          </w:tcPr>
          <w:p w14:paraId="1BD03AD7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</w:tcPr>
          <w:p w14:paraId="1BD03AD8" w14:textId="4DA97C6D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DD" w14:textId="77777777" w:rsidTr="007B6AAF">
        <w:trPr>
          <w:jc w:val="center"/>
        </w:trPr>
        <w:tc>
          <w:tcPr>
            <w:tcW w:w="4360" w:type="dxa"/>
          </w:tcPr>
          <w:p w14:paraId="1BD03ADA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Vývod s vypínačem (vývodové pole)</w:t>
            </w:r>
          </w:p>
        </w:tc>
        <w:tc>
          <w:tcPr>
            <w:tcW w:w="3119" w:type="dxa"/>
          </w:tcPr>
          <w:p w14:paraId="1BD03ADB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1BD03ADC" w14:textId="7A173F41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E1" w14:textId="77777777" w:rsidTr="007B6AAF">
        <w:trPr>
          <w:jc w:val="center"/>
        </w:trPr>
        <w:tc>
          <w:tcPr>
            <w:tcW w:w="4360" w:type="dxa"/>
          </w:tcPr>
          <w:p w14:paraId="1BD03ADE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Vývod s vypínačem (transformátorové pole)</w:t>
            </w:r>
          </w:p>
        </w:tc>
        <w:tc>
          <w:tcPr>
            <w:tcW w:w="3119" w:type="dxa"/>
          </w:tcPr>
          <w:p w14:paraId="1BD03ADF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</w:tcPr>
          <w:p w14:paraId="1BD03AE0" w14:textId="68E2A2C3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E5" w14:textId="77777777" w:rsidTr="007B6AAF">
        <w:trPr>
          <w:jc w:val="center"/>
        </w:trPr>
        <w:tc>
          <w:tcPr>
            <w:tcW w:w="4360" w:type="dxa"/>
          </w:tcPr>
          <w:p w14:paraId="1BD03AE2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proud/jmen. Doba zkratu                     Ik/tk</w:t>
            </w:r>
          </w:p>
        </w:tc>
        <w:tc>
          <w:tcPr>
            <w:tcW w:w="3119" w:type="dxa"/>
          </w:tcPr>
          <w:p w14:paraId="1BD03AE3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kA/1 s</w:t>
            </w:r>
          </w:p>
        </w:tc>
        <w:tc>
          <w:tcPr>
            <w:tcW w:w="1985" w:type="dxa"/>
          </w:tcPr>
          <w:p w14:paraId="1BD03AE4" w14:textId="598B004F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E9" w14:textId="77777777" w:rsidTr="007B6AAF">
        <w:trPr>
          <w:jc w:val="center"/>
        </w:trPr>
        <w:tc>
          <w:tcPr>
            <w:tcW w:w="4360" w:type="dxa"/>
          </w:tcPr>
          <w:p w14:paraId="1BD03AE6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                                                  Ip</w:t>
            </w:r>
          </w:p>
        </w:tc>
        <w:tc>
          <w:tcPr>
            <w:tcW w:w="3119" w:type="dxa"/>
          </w:tcPr>
          <w:p w14:paraId="1BD03AE7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AE8" w14:textId="4497BF00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ED" w14:textId="77777777" w:rsidTr="007B6AAF">
        <w:trPr>
          <w:jc w:val="center"/>
        </w:trPr>
        <w:tc>
          <w:tcPr>
            <w:tcW w:w="4360" w:type="dxa"/>
          </w:tcPr>
          <w:p w14:paraId="1BD03AEA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Částečné výboje</w:t>
            </w:r>
          </w:p>
        </w:tc>
        <w:tc>
          <w:tcPr>
            <w:tcW w:w="3119" w:type="dxa"/>
          </w:tcPr>
          <w:p w14:paraId="1BD03AEB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&lt;20 pC</w:t>
            </w:r>
          </w:p>
        </w:tc>
        <w:tc>
          <w:tcPr>
            <w:tcW w:w="1985" w:type="dxa"/>
          </w:tcPr>
          <w:p w14:paraId="1BD03AEC" w14:textId="0C8736D9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F1" w14:textId="77777777" w:rsidTr="007B6AAF">
        <w:trPr>
          <w:jc w:val="center"/>
        </w:trPr>
        <w:tc>
          <w:tcPr>
            <w:tcW w:w="4360" w:type="dxa"/>
          </w:tcPr>
          <w:p w14:paraId="1BD03AEE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odolnosti proti vnitřnímu oblouku</w:t>
            </w:r>
          </w:p>
        </w:tc>
        <w:tc>
          <w:tcPr>
            <w:tcW w:w="3119" w:type="dxa"/>
          </w:tcPr>
          <w:p w14:paraId="1BD03AEF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IAC A FLR 25 kA / 1s</w:t>
            </w:r>
          </w:p>
        </w:tc>
        <w:tc>
          <w:tcPr>
            <w:tcW w:w="1985" w:type="dxa"/>
          </w:tcPr>
          <w:p w14:paraId="1BD03AF0" w14:textId="3A4FE020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8D7134" w:rsidRPr="007B6AAF" w14:paraId="1BD03AF5" w14:textId="77777777" w:rsidTr="007B6AAF">
        <w:trPr>
          <w:jc w:val="center"/>
        </w:trPr>
        <w:tc>
          <w:tcPr>
            <w:tcW w:w="4360" w:type="dxa"/>
          </w:tcPr>
          <w:p w14:paraId="1BD03AF2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Stupeň krytí (podle ČSN EN 60529)</w:t>
            </w:r>
          </w:p>
        </w:tc>
        <w:tc>
          <w:tcPr>
            <w:tcW w:w="3119" w:type="dxa"/>
          </w:tcPr>
          <w:p w14:paraId="1BD03AF3" w14:textId="77777777" w:rsidR="008D7134" w:rsidRPr="007B6AAF" w:rsidRDefault="008D713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IP2X</w:t>
            </w:r>
          </w:p>
        </w:tc>
        <w:tc>
          <w:tcPr>
            <w:tcW w:w="1985" w:type="dxa"/>
          </w:tcPr>
          <w:p w14:paraId="1BD03AF4" w14:textId="2555F56E" w:rsidR="008D7134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AA77D2" w:rsidRPr="007B6AAF" w14:paraId="1BD03AF9" w14:textId="77777777" w:rsidTr="007B6AAF">
        <w:trPr>
          <w:jc w:val="center"/>
        </w:trPr>
        <w:tc>
          <w:tcPr>
            <w:tcW w:w="4360" w:type="dxa"/>
          </w:tcPr>
          <w:p w14:paraId="1BD03AF6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Stupeň ochrany proti vnějším mech. Nárazům (podle ČSN EN50102)</w:t>
            </w:r>
          </w:p>
        </w:tc>
        <w:tc>
          <w:tcPr>
            <w:tcW w:w="3119" w:type="dxa"/>
          </w:tcPr>
          <w:p w14:paraId="1BD03AF7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IK 07</w:t>
            </w:r>
          </w:p>
        </w:tc>
        <w:tc>
          <w:tcPr>
            <w:tcW w:w="1985" w:type="dxa"/>
            <w:vAlign w:val="center"/>
          </w:tcPr>
          <w:p w14:paraId="1BD03AF8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AFD" w14:textId="77777777" w:rsidTr="007B6AAF">
        <w:trPr>
          <w:jc w:val="center"/>
        </w:trPr>
        <w:tc>
          <w:tcPr>
            <w:tcW w:w="4360" w:type="dxa"/>
          </w:tcPr>
          <w:p w14:paraId="1BD03AFA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Kategorie ztráty nepřerušenosti provozu</w:t>
            </w:r>
          </w:p>
        </w:tc>
        <w:tc>
          <w:tcPr>
            <w:tcW w:w="3119" w:type="dxa"/>
          </w:tcPr>
          <w:p w14:paraId="1BD03AFB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LSC 2A</w:t>
            </w:r>
          </w:p>
        </w:tc>
        <w:tc>
          <w:tcPr>
            <w:tcW w:w="1985" w:type="dxa"/>
            <w:vAlign w:val="center"/>
          </w:tcPr>
          <w:p w14:paraId="1BD03AFC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B01" w14:textId="77777777" w:rsidTr="007B6AAF">
        <w:trPr>
          <w:jc w:val="center"/>
        </w:trPr>
        <w:tc>
          <w:tcPr>
            <w:tcW w:w="4360" w:type="dxa"/>
          </w:tcPr>
          <w:p w14:paraId="1BD03AFE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přepážek</w:t>
            </w:r>
          </w:p>
        </w:tc>
        <w:tc>
          <w:tcPr>
            <w:tcW w:w="3119" w:type="dxa"/>
          </w:tcPr>
          <w:p w14:paraId="1BD03AFF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PM</w:t>
            </w:r>
          </w:p>
        </w:tc>
        <w:tc>
          <w:tcPr>
            <w:tcW w:w="1985" w:type="dxa"/>
            <w:vAlign w:val="center"/>
          </w:tcPr>
          <w:p w14:paraId="1BD03B00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B03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02" w14:textId="41321ACD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Pole s vypínačem </w:t>
            </w:r>
            <w:r w:rsidR="00125916" w:rsidRPr="007B6AAF">
              <w:rPr>
                <w:rFonts w:ascii="Arial" w:hAnsi="Arial" w:cs="Arial"/>
                <w:b/>
                <w:noProof/>
              </w:rPr>
              <w:t xml:space="preserve">- </w:t>
            </w:r>
            <w:r w:rsidRPr="007B6AAF">
              <w:rPr>
                <w:rFonts w:ascii="Arial" w:hAnsi="Arial" w:cs="Arial"/>
                <w:b/>
                <w:noProof/>
              </w:rPr>
              <w:t>vývodové pole</w:t>
            </w:r>
          </w:p>
        </w:tc>
      </w:tr>
      <w:tr w:rsidR="00AA77D2" w:rsidRPr="007B6AAF" w14:paraId="1BD03B07" w14:textId="77777777" w:rsidTr="007B6AAF">
        <w:trPr>
          <w:jc w:val="center"/>
        </w:trPr>
        <w:tc>
          <w:tcPr>
            <w:tcW w:w="4360" w:type="dxa"/>
          </w:tcPr>
          <w:p w14:paraId="1BD03B04" w14:textId="77777777" w:rsidR="00AA77D2" w:rsidRPr="007B6AAF" w:rsidRDefault="00AA77D2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B05" w14:textId="77777777" w:rsidR="00AA77D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min. </w:t>
            </w:r>
            <w:r w:rsidR="00AA77D2" w:rsidRPr="007B6AAF">
              <w:rPr>
                <w:rFonts w:ascii="Arial" w:hAnsi="Arial" w:cs="Arial"/>
                <w:noProof/>
              </w:rPr>
              <w:t>25 kV</w:t>
            </w:r>
          </w:p>
        </w:tc>
        <w:tc>
          <w:tcPr>
            <w:tcW w:w="1985" w:type="dxa"/>
            <w:vAlign w:val="center"/>
          </w:tcPr>
          <w:p w14:paraId="1BD03B06" w14:textId="60542DB4" w:rsidR="00AA77D2" w:rsidRPr="007B6AAF" w:rsidRDefault="008D713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AA77D2" w:rsidRPr="007B6AAF" w14:paraId="1BD03B0B" w14:textId="77777777" w:rsidTr="007B6AAF">
        <w:trPr>
          <w:jc w:val="center"/>
        </w:trPr>
        <w:tc>
          <w:tcPr>
            <w:tcW w:w="4360" w:type="dxa"/>
          </w:tcPr>
          <w:p w14:paraId="1BD03B08" w14:textId="77777777" w:rsidR="00AA77D2" w:rsidRPr="007B6AAF" w:rsidRDefault="00AA77D2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B09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B0A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77D2" w:rsidRPr="007B6AAF" w14:paraId="1BD03B0D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0C" w14:textId="50A83651" w:rsidR="00AA77D2" w:rsidRPr="007B6AAF" w:rsidRDefault="00AA77D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  <w:r w:rsidR="00AA6D93" w:rsidRPr="007B6AAF">
              <w:rPr>
                <w:rFonts w:ascii="Arial" w:hAnsi="Arial" w:cs="Arial"/>
                <w:noProof/>
              </w:rPr>
              <w:t xml:space="preserve"> (1x)</w:t>
            </w:r>
          </w:p>
        </w:tc>
      </w:tr>
      <w:tr w:rsidR="00AA77D2" w:rsidRPr="007B6AAF" w14:paraId="1BD03B11" w14:textId="77777777" w:rsidTr="007B6AAF">
        <w:trPr>
          <w:jc w:val="center"/>
        </w:trPr>
        <w:tc>
          <w:tcPr>
            <w:tcW w:w="4360" w:type="dxa"/>
          </w:tcPr>
          <w:p w14:paraId="1BD03B0E" w14:textId="23AA8A8B" w:rsidR="00AA77D2" w:rsidRPr="007B6AAF" w:rsidRDefault="00AA77D2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B0F" w14:textId="77777777" w:rsidR="00AA77D2" w:rsidRPr="007B6AAF" w:rsidRDefault="00AA77D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B10" w14:textId="77777777" w:rsidR="00AA77D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81A33" w:rsidRPr="007B6AAF" w14:paraId="1BD03B15" w14:textId="77777777" w:rsidTr="007B6AAF">
        <w:trPr>
          <w:jc w:val="center"/>
        </w:trPr>
        <w:tc>
          <w:tcPr>
            <w:tcW w:w="4360" w:type="dxa"/>
          </w:tcPr>
          <w:p w14:paraId="1BD03B12" w14:textId="3BC20989" w:rsidR="00081A33" w:rsidRPr="007B6AAF" w:rsidRDefault="00081A3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1BD03B13" w14:textId="77777777" w:rsidR="00081A33" w:rsidRPr="007B6AAF" w:rsidRDefault="00081A3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</w:tcPr>
          <w:p w14:paraId="1BD03B14" w14:textId="27AE1A80" w:rsidR="00081A33" w:rsidRPr="007B6AAF" w:rsidRDefault="00081A3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081A33" w:rsidRPr="007B6AAF" w14:paraId="1BD03B19" w14:textId="77777777" w:rsidTr="007B6AAF">
        <w:trPr>
          <w:jc w:val="center"/>
        </w:trPr>
        <w:tc>
          <w:tcPr>
            <w:tcW w:w="4360" w:type="dxa"/>
          </w:tcPr>
          <w:p w14:paraId="1BD03B16" w14:textId="77777777" w:rsidR="00081A33" w:rsidRPr="007B6AAF" w:rsidRDefault="00081A3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B17" w14:textId="77777777" w:rsidR="00081A33" w:rsidRPr="007B6AAF" w:rsidRDefault="00081A3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1BD03B18" w14:textId="5D3B685B" w:rsidR="00081A33" w:rsidRPr="007B6AAF" w:rsidRDefault="00081A3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081A33" w:rsidRPr="007B6AAF" w14:paraId="1BD03B1D" w14:textId="77777777" w:rsidTr="007B6AAF">
        <w:trPr>
          <w:jc w:val="center"/>
        </w:trPr>
        <w:tc>
          <w:tcPr>
            <w:tcW w:w="4360" w:type="dxa"/>
          </w:tcPr>
          <w:p w14:paraId="1BD03B1A" w14:textId="77777777" w:rsidR="00081A33" w:rsidRPr="007B6AAF" w:rsidRDefault="00081A3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1B" w14:textId="77777777" w:rsidR="00081A33" w:rsidRPr="007B6AAF" w:rsidRDefault="00081A3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</w:tcPr>
          <w:p w14:paraId="1BD03B1C" w14:textId="4B1F4C51" w:rsidR="00081A33" w:rsidRPr="007B6AAF" w:rsidRDefault="00081A3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081A33" w:rsidRPr="007B6AAF" w14:paraId="1BD03B21" w14:textId="77777777" w:rsidTr="007B6AAF">
        <w:trPr>
          <w:jc w:val="center"/>
        </w:trPr>
        <w:tc>
          <w:tcPr>
            <w:tcW w:w="4360" w:type="dxa"/>
          </w:tcPr>
          <w:p w14:paraId="1BD03B1E" w14:textId="77777777" w:rsidR="00081A33" w:rsidRPr="007B6AAF" w:rsidRDefault="00081A3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1F" w14:textId="77777777" w:rsidR="00081A33" w:rsidRPr="007B6AAF" w:rsidRDefault="00081A3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20" w14:textId="0ABF906D" w:rsidR="00081A33" w:rsidRPr="007B6AAF" w:rsidRDefault="00081A3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081A33" w:rsidRPr="007B6AAF" w14:paraId="1BD03B25" w14:textId="77777777" w:rsidTr="007B6AAF">
        <w:trPr>
          <w:jc w:val="center"/>
        </w:trPr>
        <w:tc>
          <w:tcPr>
            <w:tcW w:w="4360" w:type="dxa"/>
          </w:tcPr>
          <w:p w14:paraId="1BD03B22" w14:textId="77777777" w:rsidR="00081A33" w:rsidRPr="007B6AAF" w:rsidRDefault="00081A3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B23" w14:textId="77777777" w:rsidR="00081A33" w:rsidRPr="007B6AAF" w:rsidRDefault="00081A3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24" w14:textId="721466A2" w:rsidR="00081A33" w:rsidRPr="007B6AAF" w:rsidRDefault="00081A3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9B7502" w:rsidRPr="007B6AAF" w14:paraId="1BD03B29" w14:textId="77777777" w:rsidTr="007B6AAF">
        <w:trPr>
          <w:jc w:val="center"/>
        </w:trPr>
        <w:tc>
          <w:tcPr>
            <w:tcW w:w="4360" w:type="dxa"/>
          </w:tcPr>
          <w:p w14:paraId="1BD03B26" w14:textId="77777777" w:rsidR="009B7502" w:rsidRPr="007B6AAF" w:rsidRDefault="009B7502" w:rsidP="007B6AAF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B27" w14:textId="77777777" w:rsidR="009B7502" w:rsidRPr="007B6AAF" w:rsidRDefault="009B7502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B28" w14:textId="77777777" w:rsidR="009B750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7502" w:rsidRPr="007B6AAF" w14:paraId="1BD03B2D" w14:textId="77777777" w:rsidTr="007B6AAF">
        <w:trPr>
          <w:jc w:val="center"/>
        </w:trPr>
        <w:tc>
          <w:tcPr>
            <w:tcW w:w="4360" w:type="dxa"/>
          </w:tcPr>
          <w:p w14:paraId="1BD03B2A" w14:textId="77777777" w:rsidR="009B7502" w:rsidRPr="007B6AAF" w:rsidRDefault="009B7502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2B" w14:textId="77777777" w:rsidR="009B7502" w:rsidRPr="007B6AAF" w:rsidRDefault="009B7502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B2C" w14:textId="77777777" w:rsidR="009B750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7502" w:rsidRPr="007B6AAF" w14:paraId="1BD03B31" w14:textId="77777777" w:rsidTr="007B6AAF">
        <w:trPr>
          <w:jc w:val="center"/>
        </w:trPr>
        <w:tc>
          <w:tcPr>
            <w:tcW w:w="4360" w:type="dxa"/>
          </w:tcPr>
          <w:p w14:paraId="1BD03B2E" w14:textId="77777777" w:rsidR="009B7502" w:rsidRPr="007B6AAF" w:rsidRDefault="009B7502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B2F" w14:textId="324A3A96" w:rsidR="009B7502" w:rsidRPr="007B6AAF" w:rsidRDefault="009B7502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O – 0,3 s – CO – </w:t>
            </w:r>
            <w:r w:rsidR="009404BF" w:rsidRPr="007B6AAF">
              <w:rPr>
                <w:rFonts w:ascii="Arial" w:hAnsi="Arial" w:cs="Arial"/>
                <w:noProof/>
              </w:rPr>
              <w:t>15 s</w:t>
            </w:r>
            <w:r w:rsidRPr="007B6AAF">
              <w:rPr>
                <w:rFonts w:ascii="Arial" w:hAnsi="Arial" w:cs="Arial"/>
                <w:noProof/>
              </w:rPr>
              <w:t xml:space="preserve"> – CO</w:t>
            </w:r>
          </w:p>
        </w:tc>
        <w:tc>
          <w:tcPr>
            <w:tcW w:w="1985" w:type="dxa"/>
            <w:vAlign w:val="center"/>
          </w:tcPr>
          <w:p w14:paraId="1BD03B30" w14:textId="77777777" w:rsidR="009B7502" w:rsidRPr="007B6AAF" w:rsidRDefault="009B7502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B7502" w:rsidRPr="007B6AAF" w14:paraId="1BD03B33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32" w14:textId="77777777" w:rsidR="009B7502" w:rsidRPr="007B6AAF" w:rsidRDefault="009B7502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Přípojnicový odpojovač (2x)</w:t>
            </w:r>
          </w:p>
        </w:tc>
      </w:tr>
      <w:tr w:rsidR="00CA04A6" w:rsidRPr="007B6AAF" w14:paraId="1BD03B37" w14:textId="77777777" w:rsidTr="007B6AAF">
        <w:trPr>
          <w:jc w:val="center"/>
        </w:trPr>
        <w:tc>
          <w:tcPr>
            <w:tcW w:w="4360" w:type="dxa"/>
          </w:tcPr>
          <w:p w14:paraId="1BD03B34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35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</w:tcPr>
          <w:p w14:paraId="1BD03B36" w14:textId="49373887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CA04A6" w:rsidRPr="007B6AAF" w14:paraId="1BD03B3B" w14:textId="77777777" w:rsidTr="007B6AAF">
        <w:trPr>
          <w:jc w:val="center"/>
        </w:trPr>
        <w:tc>
          <w:tcPr>
            <w:tcW w:w="4360" w:type="dxa"/>
          </w:tcPr>
          <w:p w14:paraId="1BD03B38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39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3A" w14:textId="668070A0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1002A3" w:rsidRPr="007B6AAF" w14:paraId="1BD03B3F" w14:textId="77777777" w:rsidTr="007B6AAF">
        <w:trPr>
          <w:jc w:val="center"/>
        </w:trPr>
        <w:tc>
          <w:tcPr>
            <w:tcW w:w="4360" w:type="dxa"/>
          </w:tcPr>
          <w:p w14:paraId="1BD03B3C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B3D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B3E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4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40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Uzemňovač (1x)</w:t>
            </w:r>
          </w:p>
        </w:tc>
      </w:tr>
      <w:tr w:rsidR="00CA04A6" w:rsidRPr="007B6AAF" w14:paraId="1BD03B45" w14:textId="77777777" w:rsidTr="007B6AAF">
        <w:trPr>
          <w:jc w:val="center"/>
        </w:trPr>
        <w:tc>
          <w:tcPr>
            <w:tcW w:w="4360" w:type="dxa"/>
          </w:tcPr>
          <w:p w14:paraId="1BD03B42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B43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20 kA</w:t>
            </w:r>
          </w:p>
        </w:tc>
        <w:tc>
          <w:tcPr>
            <w:tcW w:w="1985" w:type="dxa"/>
          </w:tcPr>
          <w:p w14:paraId="1BD03B44" w14:textId="575D5544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CA04A6" w:rsidRPr="007B6AAF" w14:paraId="1BD03B49" w14:textId="77777777" w:rsidTr="007B6AAF">
        <w:trPr>
          <w:jc w:val="center"/>
        </w:trPr>
        <w:tc>
          <w:tcPr>
            <w:tcW w:w="4360" w:type="dxa"/>
          </w:tcPr>
          <w:p w14:paraId="1BD03B46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Jmenovitý zkratový zapínací proud  Ima</w:t>
            </w:r>
          </w:p>
        </w:tc>
        <w:tc>
          <w:tcPr>
            <w:tcW w:w="3119" w:type="dxa"/>
          </w:tcPr>
          <w:p w14:paraId="1BD03B47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</w:tcPr>
          <w:p w14:paraId="1BD03B48" w14:textId="329CF6DC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1002A3" w:rsidRPr="007B6AAF" w14:paraId="1BD03B4D" w14:textId="77777777" w:rsidTr="007B6AAF">
        <w:trPr>
          <w:jc w:val="center"/>
        </w:trPr>
        <w:tc>
          <w:tcPr>
            <w:tcW w:w="4360" w:type="dxa"/>
          </w:tcPr>
          <w:p w14:paraId="1BD03B4A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4B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B4C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4F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4E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proudu (3x)</w:t>
            </w:r>
          </w:p>
        </w:tc>
      </w:tr>
      <w:tr w:rsidR="001002A3" w:rsidRPr="007B6AAF" w14:paraId="1BD03B53" w14:textId="77777777" w:rsidTr="007B6AAF">
        <w:trPr>
          <w:jc w:val="center"/>
        </w:trPr>
        <w:tc>
          <w:tcPr>
            <w:tcW w:w="4360" w:type="dxa"/>
          </w:tcPr>
          <w:p w14:paraId="1BD03B50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B51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400A  /</w:t>
            </w:r>
            <w:r w:rsidR="00032B21" w:rsidRPr="007B6AAF">
              <w:rPr>
                <w:rFonts w:ascii="Arial" w:hAnsi="Arial" w:cs="Arial"/>
                <w:noProof/>
              </w:rPr>
              <w:t>5A/1A</w:t>
            </w:r>
          </w:p>
        </w:tc>
        <w:tc>
          <w:tcPr>
            <w:tcW w:w="1985" w:type="dxa"/>
            <w:vAlign w:val="center"/>
          </w:tcPr>
          <w:p w14:paraId="1BD03B52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57" w14:textId="77777777" w:rsidTr="007B6AAF">
        <w:trPr>
          <w:jc w:val="center"/>
        </w:trPr>
        <w:tc>
          <w:tcPr>
            <w:tcW w:w="4360" w:type="dxa"/>
          </w:tcPr>
          <w:p w14:paraId="1BD03B54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B55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B56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1002A3" w:rsidRPr="007B6AAF" w14:paraId="1BD03B5B" w14:textId="77777777" w:rsidTr="007B6AAF">
        <w:trPr>
          <w:jc w:val="center"/>
        </w:trPr>
        <w:tc>
          <w:tcPr>
            <w:tcW w:w="4360" w:type="dxa"/>
          </w:tcPr>
          <w:p w14:paraId="1BD03B58" w14:textId="77777777" w:rsidR="001002A3" w:rsidRPr="007B6AAF" w:rsidRDefault="001002A3" w:rsidP="007B6AAF">
            <w:pPr>
              <w:pStyle w:val="Odstavecseseznamem"/>
              <w:numPr>
                <w:ilvl w:val="0"/>
                <w:numId w:val="24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B59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0,5/5 VA</w:t>
            </w:r>
          </w:p>
        </w:tc>
        <w:tc>
          <w:tcPr>
            <w:tcW w:w="1985" w:type="dxa"/>
            <w:vAlign w:val="center"/>
          </w:tcPr>
          <w:p w14:paraId="1BD03B5A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5F" w14:textId="77777777" w:rsidTr="007B6AAF">
        <w:trPr>
          <w:jc w:val="center"/>
        </w:trPr>
        <w:tc>
          <w:tcPr>
            <w:tcW w:w="4360" w:type="dxa"/>
          </w:tcPr>
          <w:p w14:paraId="1BD03B5C" w14:textId="77777777" w:rsidR="001002A3" w:rsidRPr="007B6AAF" w:rsidRDefault="001002A3" w:rsidP="007B6AAF">
            <w:pPr>
              <w:pStyle w:val="Odstavecseseznamem"/>
              <w:numPr>
                <w:ilvl w:val="0"/>
                <w:numId w:val="24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B5D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B5E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F20D0" w:rsidRPr="007B6AAF" w14:paraId="473DBF17" w14:textId="77777777" w:rsidTr="007B6AAF">
        <w:trPr>
          <w:jc w:val="center"/>
        </w:trPr>
        <w:tc>
          <w:tcPr>
            <w:tcW w:w="9464" w:type="dxa"/>
            <w:gridSpan w:val="3"/>
          </w:tcPr>
          <w:p w14:paraId="586F773A" w14:textId="25603698" w:rsidR="00BF20D0" w:rsidRPr="007B6AAF" w:rsidRDefault="00BF20D0" w:rsidP="007B6AAF">
            <w:pPr>
              <w:rPr>
                <w:rFonts w:ascii="Arial" w:hAnsi="Arial" w:cs="Arial"/>
                <w:b/>
                <w:b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bCs/>
                <w:snapToGrid w:val="0"/>
                <w:color w:val="000000"/>
              </w:rPr>
              <w:t xml:space="preserve">Varianta - příprava pro připojení zdroje </w:t>
            </w:r>
          </w:p>
        </w:tc>
      </w:tr>
      <w:tr w:rsidR="00BF20D0" w:rsidRPr="007B6AAF" w14:paraId="4A111CB9" w14:textId="77777777" w:rsidTr="007B6AAF">
        <w:trPr>
          <w:jc w:val="center"/>
        </w:trPr>
        <w:tc>
          <w:tcPr>
            <w:tcW w:w="4360" w:type="dxa"/>
          </w:tcPr>
          <w:p w14:paraId="48F45C1A" w14:textId="56C7EEC8" w:rsidR="00BF20D0" w:rsidRPr="007B6AAF" w:rsidRDefault="00BF20D0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přístrojového transformátoru napětí</w:t>
            </w:r>
          </w:p>
        </w:tc>
        <w:tc>
          <w:tcPr>
            <w:tcW w:w="3119" w:type="dxa"/>
          </w:tcPr>
          <w:p w14:paraId="617E2F07" w14:textId="6045C5CF" w:rsidR="00BF20D0" w:rsidRPr="007B6AAF" w:rsidRDefault="00BF20D0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přes odpojovač s uzemňovačem</w:t>
            </w:r>
          </w:p>
        </w:tc>
        <w:tc>
          <w:tcPr>
            <w:tcW w:w="1985" w:type="dxa"/>
            <w:vAlign w:val="center"/>
          </w:tcPr>
          <w:p w14:paraId="40DF1ABA" w14:textId="0097B395" w:rsidR="00BF20D0" w:rsidRPr="007B6AAF" w:rsidRDefault="00BF20D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BF20D0" w:rsidRPr="007B6AAF" w14:paraId="48C35720" w14:textId="77777777" w:rsidTr="007B6AAF">
        <w:trPr>
          <w:jc w:val="center"/>
        </w:trPr>
        <w:tc>
          <w:tcPr>
            <w:tcW w:w="4360" w:type="dxa"/>
          </w:tcPr>
          <w:p w14:paraId="311CD157" w14:textId="54A02465" w:rsidR="00BF20D0" w:rsidRPr="007B6AAF" w:rsidRDefault="00BF20D0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přístrojového transformátoru proudu</w:t>
            </w:r>
          </w:p>
        </w:tc>
        <w:tc>
          <w:tcPr>
            <w:tcW w:w="3119" w:type="dxa"/>
          </w:tcPr>
          <w:p w14:paraId="3997C0DC" w14:textId="0A1ACF27" w:rsidR="00BF20D0" w:rsidRPr="007B6AAF" w:rsidRDefault="00BF20D0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Připojení průvlečného přístrojového transformátoru proudu v kabelovém prostoru na jednožilové kabely VN</w:t>
            </w:r>
          </w:p>
        </w:tc>
        <w:tc>
          <w:tcPr>
            <w:tcW w:w="1985" w:type="dxa"/>
            <w:vAlign w:val="center"/>
          </w:tcPr>
          <w:p w14:paraId="0DCE91FD" w14:textId="7F073E3F" w:rsidR="00BF20D0" w:rsidRPr="007B6AAF" w:rsidRDefault="00BF20D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6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60" w14:textId="3DA76A78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Pole s vypínačem </w:t>
            </w:r>
            <w:r w:rsidR="00125916" w:rsidRPr="007B6AAF">
              <w:rPr>
                <w:rFonts w:ascii="Arial" w:hAnsi="Arial" w:cs="Arial"/>
                <w:b/>
                <w:noProof/>
              </w:rPr>
              <w:t xml:space="preserve">- </w:t>
            </w:r>
            <w:r w:rsidRPr="007B6AAF">
              <w:rPr>
                <w:rFonts w:ascii="Arial" w:hAnsi="Arial" w:cs="Arial"/>
                <w:b/>
                <w:noProof/>
              </w:rPr>
              <w:t xml:space="preserve">pole pro </w:t>
            </w:r>
            <w:r w:rsidR="009404BF" w:rsidRPr="007B6AAF">
              <w:rPr>
                <w:rFonts w:ascii="Arial" w:hAnsi="Arial" w:cs="Arial"/>
                <w:b/>
                <w:noProof/>
              </w:rPr>
              <w:t>transformátor vlastní spotřeby</w:t>
            </w:r>
          </w:p>
        </w:tc>
      </w:tr>
      <w:tr w:rsidR="001002A3" w:rsidRPr="007B6AAF" w14:paraId="1BD03B65" w14:textId="77777777" w:rsidTr="007B6AAF">
        <w:trPr>
          <w:jc w:val="center"/>
        </w:trPr>
        <w:tc>
          <w:tcPr>
            <w:tcW w:w="4360" w:type="dxa"/>
          </w:tcPr>
          <w:p w14:paraId="1BD03B62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B63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B64" w14:textId="1D88B7CB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</w:t>
            </w:r>
            <w:r w:rsidR="00CA04A6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–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</w:t>
            </w:r>
            <w:r w:rsidR="00CA04A6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účastník 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uvede hodnotu/NE]</w:t>
            </w:r>
          </w:p>
        </w:tc>
      </w:tr>
      <w:tr w:rsidR="001002A3" w:rsidRPr="007B6AAF" w14:paraId="1BD03B69" w14:textId="77777777" w:rsidTr="007B6AAF">
        <w:trPr>
          <w:jc w:val="center"/>
        </w:trPr>
        <w:tc>
          <w:tcPr>
            <w:tcW w:w="4360" w:type="dxa"/>
          </w:tcPr>
          <w:p w14:paraId="1BD03B66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B67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B68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6B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6A" w14:textId="60EA7D1E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  <w:r w:rsidR="00AA6D93" w:rsidRPr="007B6AAF">
              <w:rPr>
                <w:rFonts w:ascii="Arial" w:hAnsi="Arial" w:cs="Arial"/>
                <w:noProof/>
              </w:rPr>
              <w:t xml:space="preserve"> (1x)</w:t>
            </w:r>
          </w:p>
        </w:tc>
      </w:tr>
      <w:tr w:rsidR="001002A3" w:rsidRPr="007B6AAF" w14:paraId="1BD03B6F" w14:textId="77777777" w:rsidTr="007B6AAF">
        <w:trPr>
          <w:jc w:val="center"/>
        </w:trPr>
        <w:tc>
          <w:tcPr>
            <w:tcW w:w="4360" w:type="dxa"/>
          </w:tcPr>
          <w:p w14:paraId="1BD03B6C" w14:textId="7D145EB8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B6D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B6E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CA04A6" w:rsidRPr="007B6AAF" w14:paraId="1BD03B73" w14:textId="77777777" w:rsidTr="007B6AAF">
        <w:trPr>
          <w:jc w:val="center"/>
        </w:trPr>
        <w:tc>
          <w:tcPr>
            <w:tcW w:w="4360" w:type="dxa"/>
          </w:tcPr>
          <w:p w14:paraId="1BD03B70" w14:textId="142EF868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1BD03B71" w14:textId="37007D92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</w:tcPr>
          <w:p w14:paraId="1BD03B72" w14:textId="0DDEB8B6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CA04A6" w:rsidRPr="007B6AAF" w14:paraId="1BD03B77" w14:textId="77777777" w:rsidTr="007B6AAF">
        <w:trPr>
          <w:jc w:val="center"/>
        </w:trPr>
        <w:tc>
          <w:tcPr>
            <w:tcW w:w="4360" w:type="dxa"/>
          </w:tcPr>
          <w:p w14:paraId="1BD03B74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B75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630 A</w:t>
            </w:r>
          </w:p>
        </w:tc>
        <w:tc>
          <w:tcPr>
            <w:tcW w:w="1985" w:type="dxa"/>
          </w:tcPr>
          <w:p w14:paraId="1BD03B76" w14:textId="3460E6F3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CA04A6" w:rsidRPr="007B6AAF" w14:paraId="1BD03B7B" w14:textId="77777777" w:rsidTr="007B6AAF">
        <w:trPr>
          <w:jc w:val="center"/>
        </w:trPr>
        <w:tc>
          <w:tcPr>
            <w:tcW w:w="4360" w:type="dxa"/>
          </w:tcPr>
          <w:p w14:paraId="1BD03B78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79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</w:tcPr>
          <w:p w14:paraId="1BD03B7A" w14:textId="0488C109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CA04A6" w:rsidRPr="007B6AAF" w14:paraId="1BD03B7F" w14:textId="77777777" w:rsidTr="007B6AAF">
        <w:trPr>
          <w:jc w:val="center"/>
        </w:trPr>
        <w:tc>
          <w:tcPr>
            <w:tcW w:w="4360" w:type="dxa"/>
          </w:tcPr>
          <w:p w14:paraId="1BD03B7C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7D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7E" w14:textId="0D62380F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CA04A6" w:rsidRPr="007B6AAF" w14:paraId="1BD03B83" w14:textId="77777777" w:rsidTr="007B6AAF">
        <w:trPr>
          <w:jc w:val="center"/>
        </w:trPr>
        <w:tc>
          <w:tcPr>
            <w:tcW w:w="4360" w:type="dxa"/>
          </w:tcPr>
          <w:p w14:paraId="1BD03B80" w14:textId="77777777" w:rsidR="00CA04A6" w:rsidRPr="007B6AAF" w:rsidRDefault="00CA04A6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B81" w14:textId="77777777" w:rsidR="00CA04A6" w:rsidRPr="007B6AAF" w:rsidRDefault="00CA04A6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</w:tcPr>
          <w:p w14:paraId="1BD03B82" w14:textId="0C0D5D5C" w:rsidR="00CA04A6" w:rsidRPr="007B6AAF" w:rsidRDefault="00CA04A6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 - účastník uvede hodnotu/NE]</w:t>
            </w:r>
          </w:p>
        </w:tc>
      </w:tr>
      <w:tr w:rsidR="001002A3" w:rsidRPr="007B6AAF" w14:paraId="1BD03B87" w14:textId="77777777" w:rsidTr="007B6AAF">
        <w:trPr>
          <w:jc w:val="center"/>
        </w:trPr>
        <w:tc>
          <w:tcPr>
            <w:tcW w:w="4360" w:type="dxa"/>
          </w:tcPr>
          <w:p w14:paraId="1BD03B84" w14:textId="77777777" w:rsidR="001002A3" w:rsidRPr="007B6AAF" w:rsidRDefault="001002A3" w:rsidP="007B6AAF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B85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B86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8B" w14:textId="77777777" w:rsidTr="007B6AAF">
        <w:trPr>
          <w:jc w:val="center"/>
        </w:trPr>
        <w:tc>
          <w:tcPr>
            <w:tcW w:w="4360" w:type="dxa"/>
          </w:tcPr>
          <w:p w14:paraId="1BD03B88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89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B8A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8F" w14:textId="77777777" w:rsidTr="007B6AAF">
        <w:trPr>
          <w:jc w:val="center"/>
        </w:trPr>
        <w:tc>
          <w:tcPr>
            <w:tcW w:w="4360" w:type="dxa"/>
          </w:tcPr>
          <w:p w14:paraId="1BD03B8C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B8D" w14:textId="0E62FF18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O – 0,3 s – CO – </w:t>
            </w:r>
            <w:r w:rsidR="009404BF" w:rsidRPr="007B6AAF">
              <w:rPr>
                <w:rFonts w:ascii="Arial" w:hAnsi="Arial" w:cs="Arial"/>
                <w:noProof/>
              </w:rPr>
              <w:t>15 s</w:t>
            </w:r>
            <w:r w:rsidRPr="007B6AAF">
              <w:rPr>
                <w:rFonts w:ascii="Arial" w:hAnsi="Arial" w:cs="Arial"/>
                <w:noProof/>
              </w:rPr>
              <w:t xml:space="preserve"> – CO</w:t>
            </w:r>
          </w:p>
        </w:tc>
        <w:tc>
          <w:tcPr>
            <w:tcW w:w="1985" w:type="dxa"/>
            <w:vAlign w:val="center"/>
          </w:tcPr>
          <w:p w14:paraId="1BD03B8E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9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90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Přípojnicový odpojovač (2x)</w:t>
            </w:r>
          </w:p>
        </w:tc>
      </w:tr>
      <w:tr w:rsidR="001002A3" w:rsidRPr="007B6AAF" w14:paraId="1BD03B95" w14:textId="77777777" w:rsidTr="007B6AAF">
        <w:trPr>
          <w:jc w:val="center"/>
        </w:trPr>
        <w:tc>
          <w:tcPr>
            <w:tcW w:w="4360" w:type="dxa"/>
          </w:tcPr>
          <w:p w14:paraId="1BD03B92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93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B94" w14:textId="4561E22B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1002A3" w:rsidRPr="007B6AAF" w14:paraId="1BD03B99" w14:textId="77777777" w:rsidTr="007B6AAF">
        <w:trPr>
          <w:jc w:val="center"/>
        </w:trPr>
        <w:tc>
          <w:tcPr>
            <w:tcW w:w="4360" w:type="dxa"/>
          </w:tcPr>
          <w:p w14:paraId="1BD03B96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97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98" w14:textId="66187E74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1002A3" w:rsidRPr="007B6AAF" w14:paraId="1BD03B9D" w14:textId="77777777" w:rsidTr="007B6AAF">
        <w:trPr>
          <w:jc w:val="center"/>
        </w:trPr>
        <w:tc>
          <w:tcPr>
            <w:tcW w:w="4360" w:type="dxa"/>
          </w:tcPr>
          <w:p w14:paraId="1BD03B9A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B9B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B9C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A1" w14:textId="77777777" w:rsidTr="007B6AAF">
        <w:trPr>
          <w:jc w:val="center"/>
        </w:trPr>
        <w:tc>
          <w:tcPr>
            <w:tcW w:w="4360" w:type="dxa"/>
          </w:tcPr>
          <w:p w14:paraId="1BD03B9E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Uzemňovač (1x)</w:t>
            </w:r>
          </w:p>
        </w:tc>
        <w:tc>
          <w:tcPr>
            <w:tcW w:w="3119" w:type="dxa"/>
          </w:tcPr>
          <w:p w14:paraId="1BD03B9F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14:paraId="1BD03BA0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1002A3" w:rsidRPr="007B6AAF" w14:paraId="1BD03BA5" w14:textId="77777777" w:rsidTr="007B6AAF">
        <w:trPr>
          <w:jc w:val="center"/>
        </w:trPr>
        <w:tc>
          <w:tcPr>
            <w:tcW w:w="4360" w:type="dxa"/>
          </w:tcPr>
          <w:p w14:paraId="1BD03BA2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BA3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20 kA</w:t>
            </w:r>
          </w:p>
        </w:tc>
        <w:tc>
          <w:tcPr>
            <w:tcW w:w="1985" w:type="dxa"/>
            <w:vAlign w:val="center"/>
          </w:tcPr>
          <w:p w14:paraId="1BD03BA4" w14:textId="32BDA585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1002A3" w:rsidRPr="007B6AAF" w14:paraId="1BD03BA9" w14:textId="77777777" w:rsidTr="007B6AAF">
        <w:trPr>
          <w:jc w:val="center"/>
        </w:trPr>
        <w:tc>
          <w:tcPr>
            <w:tcW w:w="4360" w:type="dxa"/>
          </w:tcPr>
          <w:p w14:paraId="1BD03BA6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BA7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  <w:vAlign w:val="center"/>
          </w:tcPr>
          <w:p w14:paraId="1BD03BA8" w14:textId="46CDB770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1002A3" w:rsidRPr="007B6AAF" w14:paraId="1BD03BAD" w14:textId="77777777" w:rsidTr="007B6AAF">
        <w:trPr>
          <w:jc w:val="center"/>
        </w:trPr>
        <w:tc>
          <w:tcPr>
            <w:tcW w:w="4360" w:type="dxa"/>
          </w:tcPr>
          <w:p w14:paraId="1BD03BAA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 xml:space="preserve">Třída elektrické trvanlivosti     </w:t>
            </w:r>
          </w:p>
        </w:tc>
        <w:tc>
          <w:tcPr>
            <w:tcW w:w="3119" w:type="dxa"/>
          </w:tcPr>
          <w:p w14:paraId="1BD03BAB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BAC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AF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AE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proudu (3x)</w:t>
            </w:r>
          </w:p>
        </w:tc>
      </w:tr>
      <w:tr w:rsidR="001002A3" w:rsidRPr="007B6AAF" w14:paraId="1BD03BB3" w14:textId="77777777" w:rsidTr="007B6AAF">
        <w:trPr>
          <w:jc w:val="center"/>
        </w:trPr>
        <w:tc>
          <w:tcPr>
            <w:tcW w:w="4360" w:type="dxa"/>
          </w:tcPr>
          <w:p w14:paraId="1BD03BB0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BB1" w14:textId="1057B1EE" w:rsidR="001002A3" w:rsidRPr="007B6AAF" w:rsidRDefault="009404BF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200</w:t>
            </w:r>
            <w:r w:rsidR="00032B21" w:rsidRPr="007B6AAF">
              <w:rPr>
                <w:rFonts w:ascii="Arial" w:hAnsi="Arial" w:cs="Arial"/>
                <w:noProof/>
              </w:rPr>
              <w:t xml:space="preserve"> A</w:t>
            </w:r>
            <w:r w:rsidR="001002A3" w:rsidRPr="007B6AAF">
              <w:rPr>
                <w:rFonts w:ascii="Arial" w:hAnsi="Arial" w:cs="Arial"/>
                <w:noProof/>
              </w:rPr>
              <w:t xml:space="preserve">  / </w:t>
            </w:r>
            <w:r w:rsidRPr="007B6AAF">
              <w:rPr>
                <w:rFonts w:ascii="Arial" w:hAnsi="Arial" w:cs="Arial"/>
                <w:noProof/>
              </w:rPr>
              <w:t xml:space="preserve">5  A / 1 </w:t>
            </w:r>
            <w:r w:rsidR="001002A3" w:rsidRPr="007B6AAF">
              <w:rPr>
                <w:rFonts w:ascii="Arial" w:hAnsi="Arial" w:cs="Arial"/>
                <w:noProof/>
              </w:rPr>
              <w:t>A</w:t>
            </w:r>
          </w:p>
        </w:tc>
        <w:tc>
          <w:tcPr>
            <w:tcW w:w="1985" w:type="dxa"/>
            <w:vAlign w:val="center"/>
          </w:tcPr>
          <w:p w14:paraId="1BD03BB2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B7" w14:textId="77777777" w:rsidTr="007B6AAF">
        <w:trPr>
          <w:jc w:val="center"/>
        </w:trPr>
        <w:tc>
          <w:tcPr>
            <w:tcW w:w="4360" w:type="dxa"/>
          </w:tcPr>
          <w:p w14:paraId="1BD03BB4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BB5" w14:textId="77777777" w:rsidR="001002A3" w:rsidRPr="007B6AAF" w:rsidRDefault="001002A3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BB6" w14:textId="77777777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1002A3" w:rsidRPr="007B6AAF" w14:paraId="1BD03BBB" w14:textId="77777777" w:rsidTr="007B6AAF">
        <w:trPr>
          <w:jc w:val="center"/>
        </w:trPr>
        <w:tc>
          <w:tcPr>
            <w:tcW w:w="4360" w:type="dxa"/>
          </w:tcPr>
          <w:p w14:paraId="1BD03BB8" w14:textId="77777777" w:rsidR="001002A3" w:rsidRPr="007B6AAF" w:rsidRDefault="001002A3" w:rsidP="007B6AAF">
            <w:pPr>
              <w:pStyle w:val="Odstavecseseznamem"/>
              <w:numPr>
                <w:ilvl w:val="0"/>
                <w:numId w:val="2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BB9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0,5/5 VA</w:t>
            </w:r>
          </w:p>
        </w:tc>
        <w:tc>
          <w:tcPr>
            <w:tcW w:w="1985" w:type="dxa"/>
            <w:vAlign w:val="center"/>
          </w:tcPr>
          <w:p w14:paraId="1BD03BBA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BF" w14:textId="77777777" w:rsidTr="007B6AAF">
        <w:trPr>
          <w:jc w:val="center"/>
        </w:trPr>
        <w:tc>
          <w:tcPr>
            <w:tcW w:w="4360" w:type="dxa"/>
          </w:tcPr>
          <w:p w14:paraId="1BD03BBC" w14:textId="77777777" w:rsidR="001002A3" w:rsidRPr="007B6AAF" w:rsidRDefault="001002A3" w:rsidP="007B6AAF">
            <w:pPr>
              <w:pStyle w:val="Odstavecseseznamem"/>
              <w:numPr>
                <w:ilvl w:val="0"/>
                <w:numId w:val="2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BBD" w14:textId="77777777" w:rsidR="001002A3" w:rsidRPr="007B6AAF" w:rsidRDefault="001002A3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BBE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C1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C0" w14:textId="3DB2D159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Pole s vypínačem </w:t>
            </w:r>
            <w:r w:rsidR="00125916" w:rsidRPr="007B6AAF">
              <w:rPr>
                <w:rFonts w:ascii="Arial" w:hAnsi="Arial" w:cs="Arial"/>
                <w:b/>
                <w:noProof/>
              </w:rPr>
              <w:t xml:space="preserve">- </w:t>
            </w:r>
            <w:r w:rsidRPr="007B6AAF">
              <w:rPr>
                <w:rFonts w:ascii="Arial" w:hAnsi="Arial" w:cs="Arial"/>
                <w:b/>
                <w:noProof/>
              </w:rPr>
              <w:t>transformátorové pole</w:t>
            </w:r>
          </w:p>
        </w:tc>
      </w:tr>
      <w:tr w:rsidR="001002A3" w:rsidRPr="007B6AAF" w14:paraId="1BD03BC5" w14:textId="77777777" w:rsidTr="007B6AAF">
        <w:trPr>
          <w:jc w:val="center"/>
        </w:trPr>
        <w:tc>
          <w:tcPr>
            <w:tcW w:w="4360" w:type="dxa"/>
          </w:tcPr>
          <w:p w14:paraId="1BD03BC2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BC3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BC4" w14:textId="5C56ECCA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1002A3" w:rsidRPr="007B6AAF" w14:paraId="1BD03BC9" w14:textId="77777777" w:rsidTr="007B6AAF">
        <w:trPr>
          <w:jc w:val="center"/>
        </w:trPr>
        <w:tc>
          <w:tcPr>
            <w:tcW w:w="4360" w:type="dxa"/>
          </w:tcPr>
          <w:p w14:paraId="1BD03BC6" w14:textId="77777777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BC7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BC8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1002A3" w:rsidRPr="007B6AAF" w14:paraId="1BD03BCB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CA" w14:textId="10621EBF" w:rsidR="001002A3" w:rsidRPr="007B6AAF" w:rsidRDefault="001002A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  <w:r w:rsidR="00AA6D93" w:rsidRPr="007B6AAF">
              <w:rPr>
                <w:rFonts w:ascii="Arial" w:hAnsi="Arial" w:cs="Arial"/>
                <w:noProof/>
              </w:rPr>
              <w:t>(1x)</w:t>
            </w:r>
          </w:p>
        </w:tc>
      </w:tr>
      <w:tr w:rsidR="001002A3" w:rsidRPr="007B6AAF" w14:paraId="1BD03BCF" w14:textId="77777777" w:rsidTr="007B6AAF">
        <w:trPr>
          <w:jc w:val="center"/>
        </w:trPr>
        <w:tc>
          <w:tcPr>
            <w:tcW w:w="4360" w:type="dxa"/>
          </w:tcPr>
          <w:p w14:paraId="1BD03BCC" w14:textId="7B1C8689" w:rsidR="001002A3" w:rsidRPr="007B6AAF" w:rsidRDefault="001002A3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  <w:r w:rsidR="00125916" w:rsidRPr="007B6AAF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3119" w:type="dxa"/>
          </w:tcPr>
          <w:p w14:paraId="1BD03BCD" w14:textId="77777777" w:rsidR="001002A3" w:rsidRPr="007B6AAF" w:rsidRDefault="001002A3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BCE" w14:textId="77777777" w:rsidR="001002A3" w:rsidRPr="007B6AAF" w:rsidRDefault="001002A3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4AEA7C01" w14:textId="77777777" w:rsidTr="007B6AAF">
        <w:trPr>
          <w:jc w:val="center"/>
        </w:trPr>
        <w:tc>
          <w:tcPr>
            <w:tcW w:w="4360" w:type="dxa"/>
          </w:tcPr>
          <w:p w14:paraId="2221E2F7" w14:textId="5F4F8B9C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090CF52D" w14:textId="1D433964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  <w:vAlign w:val="center"/>
          </w:tcPr>
          <w:p w14:paraId="512671D9" w14:textId="2424E53B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 pro jednotlivé nádoby/NE]</w:t>
            </w:r>
          </w:p>
        </w:tc>
      </w:tr>
      <w:tr w:rsidR="00461444" w:rsidRPr="007B6AAF" w14:paraId="1BD03BD3" w14:textId="77777777" w:rsidTr="007B6AAF">
        <w:trPr>
          <w:jc w:val="center"/>
        </w:trPr>
        <w:tc>
          <w:tcPr>
            <w:tcW w:w="4360" w:type="dxa"/>
          </w:tcPr>
          <w:p w14:paraId="1BD03BD0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BD1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  <w:vAlign w:val="center"/>
          </w:tcPr>
          <w:p w14:paraId="1BD03BD2" w14:textId="1F3F7788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BD7" w14:textId="77777777" w:rsidTr="007B6AAF">
        <w:trPr>
          <w:jc w:val="center"/>
        </w:trPr>
        <w:tc>
          <w:tcPr>
            <w:tcW w:w="4360" w:type="dxa"/>
          </w:tcPr>
          <w:p w14:paraId="1BD03BD4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D5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BD6" w14:textId="0F07DE2D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BDB" w14:textId="77777777" w:rsidTr="007B6AAF">
        <w:trPr>
          <w:jc w:val="center"/>
        </w:trPr>
        <w:tc>
          <w:tcPr>
            <w:tcW w:w="4360" w:type="dxa"/>
          </w:tcPr>
          <w:p w14:paraId="1BD03BD8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D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DA" w14:textId="15770466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BDF" w14:textId="77777777" w:rsidTr="007B6AAF">
        <w:trPr>
          <w:jc w:val="center"/>
        </w:trPr>
        <w:tc>
          <w:tcPr>
            <w:tcW w:w="4360" w:type="dxa"/>
          </w:tcPr>
          <w:p w14:paraId="1BD03BDC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BD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DE" w14:textId="53DCD7C1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BE3" w14:textId="77777777" w:rsidTr="007B6AAF">
        <w:trPr>
          <w:jc w:val="center"/>
        </w:trPr>
        <w:tc>
          <w:tcPr>
            <w:tcW w:w="4360" w:type="dxa"/>
          </w:tcPr>
          <w:p w14:paraId="1BD03BE0" w14:textId="77777777" w:rsidR="00461444" w:rsidRPr="007B6AAF" w:rsidRDefault="00461444" w:rsidP="007B6AAF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BE1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BE2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BE7" w14:textId="77777777" w:rsidTr="007B6AAF">
        <w:trPr>
          <w:jc w:val="center"/>
        </w:trPr>
        <w:tc>
          <w:tcPr>
            <w:tcW w:w="4360" w:type="dxa"/>
          </w:tcPr>
          <w:p w14:paraId="1BD03BE4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BE5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BE6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BEB" w14:textId="77777777" w:rsidTr="007B6AAF">
        <w:trPr>
          <w:jc w:val="center"/>
        </w:trPr>
        <w:tc>
          <w:tcPr>
            <w:tcW w:w="4360" w:type="dxa"/>
          </w:tcPr>
          <w:p w14:paraId="1BD03BE8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BE9" w14:textId="4E78F779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O – 0,3 s – CO – </w:t>
            </w:r>
            <w:r w:rsidR="009404BF" w:rsidRPr="007B6AAF">
              <w:rPr>
                <w:rFonts w:ascii="Arial" w:hAnsi="Arial" w:cs="Arial"/>
                <w:noProof/>
              </w:rPr>
              <w:t>15 s</w:t>
            </w:r>
            <w:r w:rsidRPr="007B6AAF">
              <w:rPr>
                <w:rFonts w:ascii="Arial" w:hAnsi="Arial" w:cs="Arial"/>
                <w:noProof/>
              </w:rPr>
              <w:t xml:space="preserve"> – CO</w:t>
            </w:r>
          </w:p>
        </w:tc>
        <w:tc>
          <w:tcPr>
            <w:tcW w:w="1985" w:type="dxa"/>
            <w:vAlign w:val="center"/>
          </w:tcPr>
          <w:p w14:paraId="1BD03BEA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BED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BEC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Přípojnicový odpojovač (2x)</w:t>
            </w:r>
          </w:p>
        </w:tc>
      </w:tr>
      <w:tr w:rsidR="00461444" w:rsidRPr="007B6AAF" w14:paraId="1BD03BF1" w14:textId="77777777" w:rsidTr="007B6AAF">
        <w:trPr>
          <w:jc w:val="center"/>
        </w:trPr>
        <w:tc>
          <w:tcPr>
            <w:tcW w:w="4360" w:type="dxa"/>
          </w:tcPr>
          <w:p w14:paraId="1BD03BEE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BEF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BF0" w14:textId="78BEA22E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BF5" w14:textId="77777777" w:rsidTr="007B6AAF">
        <w:trPr>
          <w:jc w:val="center"/>
        </w:trPr>
        <w:tc>
          <w:tcPr>
            <w:tcW w:w="4360" w:type="dxa"/>
          </w:tcPr>
          <w:p w14:paraId="1BD03BF2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BF3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BF4" w14:textId="4DD990B8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BF9" w14:textId="77777777" w:rsidTr="007B6AAF">
        <w:trPr>
          <w:jc w:val="center"/>
        </w:trPr>
        <w:tc>
          <w:tcPr>
            <w:tcW w:w="4360" w:type="dxa"/>
          </w:tcPr>
          <w:p w14:paraId="1BD03BF6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BF7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BF8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BFB" w14:textId="77777777" w:rsidTr="007B6AAF">
        <w:trPr>
          <w:trHeight w:val="417"/>
          <w:jc w:val="center"/>
        </w:trPr>
        <w:tc>
          <w:tcPr>
            <w:tcW w:w="9464" w:type="dxa"/>
            <w:gridSpan w:val="3"/>
            <w:vAlign w:val="center"/>
          </w:tcPr>
          <w:p w14:paraId="1BD03BFA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Uzemňovač (1x)</w:t>
            </w:r>
          </w:p>
        </w:tc>
      </w:tr>
      <w:tr w:rsidR="00461444" w:rsidRPr="007B6AAF" w14:paraId="1BD03BFF" w14:textId="77777777" w:rsidTr="007B6AAF">
        <w:trPr>
          <w:jc w:val="center"/>
        </w:trPr>
        <w:tc>
          <w:tcPr>
            <w:tcW w:w="4360" w:type="dxa"/>
          </w:tcPr>
          <w:p w14:paraId="1BD03BFC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BF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20 kA</w:t>
            </w:r>
          </w:p>
        </w:tc>
        <w:tc>
          <w:tcPr>
            <w:tcW w:w="1985" w:type="dxa"/>
            <w:vAlign w:val="center"/>
          </w:tcPr>
          <w:p w14:paraId="1BD03BFE" w14:textId="27737D96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03" w14:textId="77777777" w:rsidTr="007B6AAF">
        <w:trPr>
          <w:jc w:val="center"/>
        </w:trPr>
        <w:tc>
          <w:tcPr>
            <w:tcW w:w="4360" w:type="dxa"/>
          </w:tcPr>
          <w:p w14:paraId="1BD03C00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C01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  <w:vAlign w:val="center"/>
          </w:tcPr>
          <w:p w14:paraId="1BD03C02" w14:textId="31104915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07" w14:textId="77777777" w:rsidTr="007B6AAF">
        <w:trPr>
          <w:jc w:val="center"/>
        </w:trPr>
        <w:tc>
          <w:tcPr>
            <w:tcW w:w="4360" w:type="dxa"/>
          </w:tcPr>
          <w:p w14:paraId="1BD03C04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05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C06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09" w14:textId="77777777" w:rsidTr="007B6AAF">
        <w:trPr>
          <w:trHeight w:val="401"/>
          <w:jc w:val="center"/>
        </w:trPr>
        <w:tc>
          <w:tcPr>
            <w:tcW w:w="9464" w:type="dxa"/>
            <w:gridSpan w:val="3"/>
            <w:vAlign w:val="center"/>
          </w:tcPr>
          <w:p w14:paraId="1BD03C08" w14:textId="7777777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proudu (3x)</w:t>
            </w:r>
          </w:p>
        </w:tc>
      </w:tr>
      <w:tr w:rsidR="00461444" w:rsidRPr="007B6AAF" w14:paraId="1BD03C0D" w14:textId="77777777" w:rsidTr="007B6AAF">
        <w:trPr>
          <w:jc w:val="center"/>
        </w:trPr>
        <w:tc>
          <w:tcPr>
            <w:tcW w:w="4360" w:type="dxa"/>
          </w:tcPr>
          <w:p w14:paraId="1BD03C0A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C0B" w14:textId="3C4A2892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</w:p>
        </w:tc>
        <w:tc>
          <w:tcPr>
            <w:tcW w:w="1985" w:type="dxa"/>
            <w:vAlign w:val="center"/>
          </w:tcPr>
          <w:p w14:paraId="1BD03C0C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11" w14:textId="77777777" w:rsidTr="007B6AAF">
        <w:trPr>
          <w:jc w:val="center"/>
        </w:trPr>
        <w:tc>
          <w:tcPr>
            <w:tcW w:w="4360" w:type="dxa"/>
          </w:tcPr>
          <w:p w14:paraId="1BD03C0E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0F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10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BD03C15" w14:textId="77777777" w:rsidTr="007B6AAF">
        <w:trPr>
          <w:jc w:val="center"/>
        </w:trPr>
        <w:tc>
          <w:tcPr>
            <w:tcW w:w="4360" w:type="dxa"/>
          </w:tcPr>
          <w:p w14:paraId="1BD03C12" w14:textId="77777777" w:rsidR="00461444" w:rsidRPr="007B6AAF" w:rsidRDefault="00461444" w:rsidP="007B6AAF">
            <w:pPr>
              <w:pStyle w:val="Odstavecseseznamem"/>
              <w:numPr>
                <w:ilvl w:val="0"/>
                <w:numId w:val="1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13" w14:textId="0E51A97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0,5FS10/5 VA</w:t>
            </w:r>
          </w:p>
        </w:tc>
        <w:tc>
          <w:tcPr>
            <w:tcW w:w="1985" w:type="dxa"/>
            <w:vAlign w:val="center"/>
          </w:tcPr>
          <w:p w14:paraId="1BD03C14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19" w14:textId="77777777" w:rsidTr="007B6AAF">
        <w:trPr>
          <w:jc w:val="center"/>
        </w:trPr>
        <w:tc>
          <w:tcPr>
            <w:tcW w:w="4360" w:type="dxa"/>
          </w:tcPr>
          <w:p w14:paraId="1BD03C16" w14:textId="77777777" w:rsidR="00461444" w:rsidRPr="007B6AAF" w:rsidRDefault="00461444" w:rsidP="007B6AAF">
            <w:pPr>
              <w:pStyle w:val="Odstavecseseznamem"/>
              <w:numPr>
                <w:ilvl w:val="0"/>
                <w:numId w:val="1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jádro</w:t>
            </w:r>
          </w:p>
        </w:tc>
        <w:tc>
          <w:tcPr>
            <w:tcW w:w="3119" w:type="dxa"/>
          </w:tcPr>
          <w:p w14:paraId="1BD03C17" w14:textId="192A417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5P20/30 VA</w:t>
            </w:r>
          </w:p>
        </w:tc>
        <w:tc>
          <w:tcPr>
            <w:tcW w:w="1985" w:type="dxa"/>
            <w:vAlign w:val="center"/>
          </w:tcPr>
          <w:p w14:paraId="1BD03C18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1B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1A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napětí</w:t>
            </w:r>
          </w:p>
        </w:tc>
      </w:tr>
      <w:tr w:rsidR="00461444" w:rsidRPr="007B6AAF" w14:paraId="1BD03C1F" w14:textId="77777777" w:rsidTr="007B6AAF">
        <w:trPr>
          <w:jc w:val="center"/>
        </w:trPr>
        <w:tc>
          <w:tcPr>
            <w:tcW w:w="4360" w:type="dxa"/>
          </w:tcPr>
          <w:p w14:paraId="1BD03C1C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Napěťový rozsah</w:t>
            </w:r>
          </w:p>
        </w:tc>
        <w:tc>
          <w:tcPr>
            <w:tcW w:w="3119" w:type="dxa"/>
          </w:tcPr>
          <w:p w14:paraId="1BD03C1D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t>22/</w:t>
            </w:r>
            <w:r w:rsidRPr="007B6AAF">
              <w:rPr>
                <w:rFonts w:ascii="Symbol" w:hAnsi="Symbol"/>
              </w:rPr>
              <w:t></w:t>
            </w:r>
            <w:r w:rsidRPr="007B6AAF">
              <w:t>3 / 0,1/</w:t>
            </w:r>
            <w:r w:rsidRPr="007B6AAF">
              <w:rPr>
                <w:rFonts w:ascii="Symbol" w:hAnsi="Symbol"/>
              </w:rPr>
              <w:t></w:t>
            </w:r>
            <w:r w:rsidRPr="007B6AAF">
              <w:t>3 / 0,1/3 kV</w:t>
            </w:r>
          </w:p>
        </w:tc>
        <w:tc>
          <w:tcPr>
            <w:tcW w:w="1985" w:type="dxa"/>
            <w:vAlign w:val="center"/>
          </w:tcPr>
          <w:p w14:paraId="1BD03C1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23" w14:textId="77777777" w:rsidTr="007B6AAF">
        <w:trPr>
          <w:jc w:val="center"/>
        </w:trPr>
        <w:tc>
          <w:tcPr>
            <w:tcW w:w="4360" w:type="dxa"/>
          </w:tcPr>
          <w:p w14:paraId="1BD03C20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21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22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BD03C27" w14:textId="77777777" w:rsidTr="007B6AAF">
        <w:trPr>
          <w:jc w:val="center"/>
        </w:trPr>
        <w:tc>
          <w:tcPr>
            <w:tcW w:w="4360" w:type="dxa"/>
          </w:tcPr>
          <w:p w14:paraId="1BD03C24" w14:textId="77777777" w:rsidR="00461444" w:rsidRPr="007B6AAF" w:rsidRDefault="00461444" w:rsidP="007B6AAF">
            <w:pPr>
              <w:pStyle w:val="Odstavecseseznamem"/>
              <w:numPr>
                <w:ilvl w:val="0"/>
                <w:numId w:val="20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25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0,5/30 VA</w:t>
            </w:r>
          </w:p>
        </w:tc>
        <w:tc>
          <w:tcPr>
            <w:tcW w:w="1985" w:type="dxa"/>
            <w:vAlign w:val="center"/>
          </w:tcPr>
          <w:p w14:paraId="1BD03C26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2B" w14:textId="77777777" w:rsidTr="007B6AAF">
        <w:trPr>
          <w:jc w:val="center"/>
        </w:trPr>
        <w:tc>
          <w:tcPr>
            <w:tcW w:w="4360" w:type="dxa"/>
          </w:tcPr>
          <w:p w14:paraId="1BD03C28" w14:textId="77777777" w:rsidR="00461444" w:rsidRPr="007B6AAF" w:rsidRDefault="00461444" w:rsidP="007B6AAF">
            <w:pPr>
              <w:pStyle w:val="Odstavecseseznamem"/>
              <w:numPr>
                <w:ilvl w:val="0"/>
                <w:numId w:val="20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29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3P/30</w:t>
            </w:r>
          </w:p>
        </w:tc>
        <w:tc>
          <w:tcPr>
            <w:tcW w:w="1985" w:type="dxa"/>
            <w:vAlign w:val="center"/>
          </w:tcPr>
          <w:p w14:paraId="1BD03C2A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2D" w14:textId="77777777" w:rsidTr="007B6AAF">
        <w:trPr>
          <w:trHeight w:val="492"/>
          <w:jc w:val="center"/>
        </w:trPr>
        <w:tc>
          <w:tcPr>
            <w:tcW w:w="9464" w:type="dxa"/>
            <w:gridSpan w:val="3"/>
            <w:vAlign w:val="center"/>
          </w:tcPr>
          <w:p w14:paraId="1BD03C2C" w14:textId="589884D9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Sestava </w:t>
            </w:r>
            <w:r w:rsidRPr="007B6AAF">
              <w:rPr>
                <w:rFonts w:ascii="Arial" w:hAnsi="Arial" w:cs="Arial"/>
                <w:b/>
                <w:noProof/>
              </w:rPr>
              <w:t>spínače podélného dělení (jeden systém)</w:t>
            </w:r>
          </w:p>
        </w:tc>
      </w:tr>
      <w:tr w:rsidR="00461444" w:rsidRPr="007B6AAF" w14:paraId="1BD03C31" w14:textId="77777777" w:rsidTr="007B6AAF">
        <w:trPr>
          <w:jc w:val="center"/>
        </w:trPr>
        <w:tc>
          <w:tcPr>
            <w:tcW w:w="4360" w:type="dxa"/>
          </w:tcPr>
          <w:p w14:paraId="1BD03C2E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C2F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C30" w14:textId="5337589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35" w14:textId="77777777" w:rsidTr="007B6AAF">
        <w:trPr>
          <w:jc w:val="center"/>
        </w:trPr>
        <w:tc>
          <w:tcPr>
            <w:tcW w:w="4360" w:type="dxa"/>
          </w:tcPr>
          <w:p w14:paraId="1BD03C32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C33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C34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37" w14:textId="77777777" w:rsidTr="007B6AAF">
        <w:trPr>
          <w:trHeight w:val="326"/>
          <w:jc w:val="center"/>
        </w:trPr>
        <w:tc>
          <w:tcPr>
            <w:tcW w:w="9464" w:type="dxa"/>
            <w:gridSpan w:val="3"/>
            <w:vAlign w:val="center"/>
          </w:tcPr>
          <w:p w14:paraId="1BD03C36" w14:textId="7A0CC3CA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  <w:r w:rsidR="00AA6D93" w:rsidRPr="007B6AAF">
              <w:rPr>
                <w:rFonts w:ascii="Arial" w:hAnsi="Arial" w:cs="Arial"/>
                <w:noProof/>
              </w:rPr>
              <w:t>(1x)</w:t>
            </w:r>
          </w:p>
        </w:tc>
      </w:tr>
      <w:tr w:rsidR="00461444" w:rsidRPr="007B6AAF" w14:paraId="1BD03C3B" w14:textId="77777777" w:rsidTr="007B6AAF">
        <w:trPr>
          <w:jc w:val="center"/>
        </w:trPr>
        <w:tc>
          <w:tcPr>
            <w:tcW w:w="4360" w:type="dxa"/>
          </w:tcPr>
          <w:p w14:paraId="1BD03C38" w14:textId="28665D0F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</w:tcPr>
          <w:p w14:paraId="1BD03C3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C3A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786ACF40" w14:textId="77777777" w:rsidTr="007B6AAF">
        <w:trPr>
          <w:jc w:val="center"/>
        </w:trPr>
        <w:tc>
          <w:tcPr>
            <w:tcW w:w="4360" w:type="dxa"/>
          </w:tcPr>
          <w:p w14:paraId="711CEED6" w14:textId="3F9F88E5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7E036FAA" w14:textId="2F78C8DD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  <w:vAlign w:val="center"/>
          </w:tcPr>
          <w:p w14:paraId="64DFCA8F" w14:textId="259E8F88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 pro jednotlivé nádoby/NE]</w:t>
            </w:r>
          </w:p>
        </w:tc>
      </w:tr>
      <w:tr w:rsidR="00461444" w:rsidRPr="007B6AAF" w14:paraId="1BD03C3F" w14:textId="77777777" w:rsidTr="007B6AAF">
        <w:trPr>
          <w:jc w:val="center"/>
        </w:trPr>
        <w:tc>
          <w:tcPr>
            <w:tcW w:w="4360" w:type="dxa"/>
          </w:tcPr>
          <w:p w14:paraId="1BD03C3C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C3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  <w:vAlign w:val="center"/>
          </w:tcPr>
          <w:p w14:paraId="1BD03C3E" w14:textId="2C023AD5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43" w14:textId="77777777" w:rsidTr="007B6AAF">
        <w:trPr>
          <w:jc w:val="center"/>
        </w:trPr>
        <w:tc>
          <w:tcPr>
            <w:tcW w:w="4360" w:type="dxa"/>
          </w:tcPr>
          <w:p w14:paraId="1BD03C40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41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42" w14:textId="1506551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47" w14:textId="77777777" w:rsidTr="007B6AAF">
        <w:trPr>
          <w:jc w:val="center"/>
        </w:trPr>
        <w:tc>
          <w:tcPr>
            <w:tcW w:w="4360" w:type="dxa"/>
          </w:tcPr>
          <w:p w14:paraId="1BD03C44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45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46" w14:textId="0047A6FF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4B" w14:textId="77777777" w:rsidTr="007B6AAF">
        <w:trPr>
          <w:jc w:val="center"/>
        </w:trPr>
        <w:tc>
          <w:tcPr>
            <w:tcW w:w="4360" w:type="dxa"/>
          </w:tcPr>
          <w:p w14:paraId="1BD03C48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C4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4A" w14:textId="03E4B929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4F" w14:textId="77777777" w:rsidTr="007B6AAF">
        <w:trPr>
          <w:jc w:val="center"/>
        </w:trPr>
        <w:tc>
          <w:tcPr>
            <w:tcW w:w="4360" w:type="dxa"/>
          </w:tcPr>
          <w:p w14:paraId="1BD03C4C" w14:textId="77777777" w:rsidR="00461444" w:rsidRPr="007B6AAF" w:rsidRDefault="00461444" w:rsidP="007B6AAF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C4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C4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53" w14:textId="77777777" w:rsidTr="007B6AAF">
        <w:trPr>
          <w:jc w:val="center"/>
        </w:trPr>
        <w:tc>
          <w:tcPr>
            <w:tcW w:w="4360" w:type="dxa"/>
          </w:tcPr>
          <w:p w14:paraId="1BD03C50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51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C52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57" w14:textId="77777777" w:rsidTr="007B6AAF">
        <w:trPr>
          <w:jc w:val="center"/>
        </w:trPr>
        <w:tc>
          <w:tcPr>
            <w:tcW w:w="4360" w:type="dxa"/>
          </w:tcPr>
          <w:p w14:paraId="1BD03C54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C55" w14:textId="4EED6F6A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O – 0,3 s – CO – </w:t>
            </w:r>
            <w:r w:rsidR="00AA6D93" w:rsidRPr="007B6AAF">
              <w:rPr>
                <w:rFonts w:ascii="Arial" w:hAnsi="Arial" w:cs="Arial"/>
                <w:noProof/>
              </w:rPr>
              <w:t>15 s</w:t>
            </w:r>
            <w:r w:rsidRPr="007B6AAF">
              <w:rPr>
                <w:rFonts w:ascii="Arial" w:hAnsi="Arial" w:cs="Arial"/>
                <w:noProof/>
              </w:rPr>
              <w:t xml:space="preserve"> – CO</w:t>
            </w:r>
          </w:p>
        </w:tc>
        <w:tc>
          <w:tcPr>
            <w:tcW w:w="1985" w:type="dxa"/>
            <w:vAlign w:val="center"/>
          </w:tcPr>
          <w:p w14:paraId="1BD03C56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59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58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Přípojnicový odpojovač (2x)</w:t>
            </w:r>
          </w:p>
        </w:tc>
      </w:tr>
      <w:tr w:rsidR="00461444" w:rsidRPr="007B6AAF" w14:paraId="1BD03C5D" w14:textId="77777777" w:rsidTr="007B6AAF">
        <w:trPr>
          <w:jc w:val="center"/>
        </w:trPr>
        <w:tc>
          <w:tcPr>
            <w:tcW w:w="4360" w:type="dxa"/>
          </w:tcPr>
          <w:p w14:paraId="1BD03C5A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5B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5C" w14:textId="2E47D188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61" w14:textId="77777777" w:rsidTr="007B6AAF">
        <w:trPr>
          <w:jc w:val="center"/>
        </w:trPr>
        <w:tc>
          <w:tcPr>
            <w:tcW w:w="4360" w:type="dxa"/>
          </w:tcPr>
          <w:p w14:paraId="1BD03C5E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5F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60" w14:textId="2D3965F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65" w14:textId="77777777" w:rsidTr="007B6AAF">
        <w:trPr>
          <w:jc w:val="center"/>
        </w:trPr>
        <w:tc>
          <w:tcPr>
            <w:tcW w:w="4360" w:type="dxa"/>
          </w:tcPr>
          <w:p w14:paraId="1BD03C62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C63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C64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67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66" w14:textId="7777777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Uzemňovač (2x)</w:t>
            </w:r>
          </w:p>
        </w:tc>
      </w:tr>
      <w:tr w:rsidR="00461444" w:rsidRPr="007B6AAF" w14:paraId="1BD03C6B" w14:textId="77777777" w:rsidTr="007B6AAF">
        <w:trPr>
          <w:jc w:val="center"/>
        </w:trPr>
        <w:tc>
          <w:tcPr>
            <w:tcW w:w="4360" w:type="dxa"/>
          </w:tcPr>
          <w:p w14:paraId="1BD03C68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C6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20 kA</w:t>
            </w:r>
          </w:p>
        </w:tc>
        <w:tc>
          <w:tcPr>
            <w:tcW w:w="1985" w:type="dxa"/>
            <w:vAlign w:val="center"/>
          </w:tcPr>
          <w:p w14:paraId="1BD03C6A" w14:textId="2F8FD1D8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6F" w14:textId="77777777" w:rsidTr="007B6AAF">
        <w:trPr>
          <w:jc w:val="center"/>
        </w:trPr>
        <w:tc>
          <w:tcPr>
            <w:tcW w:w="4360" w:type="dxa"/>
          </w:tcPr>
          <w:p w14:paraId="1BD03C6C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C6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  <w:vAlign w:val="center"/>
          </w:tcPr>
          <w:p w14:paraId="1BD03C6E" w14:textId="2598132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73" w14:textId="77777777" w:rsidTr="007B6AAF">
        <w:trPr>
          <w:jc w:val="center"/>
        </w:trPr>
        <w:tc>
          <w:tcPr>
            <w:tcW w:w="4360" w:type="dxa"/>
          </w:tcPr>
          <w:p w14:paraId="1BD03C70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71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C72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75" w14:textId="77777777" w:rsidTr="007B6AAF">
        <w:trPr>
          <w:trHeight w:val="424"/>
          <w:jc w:val="center"/>
        </w:trPr>
        <w:tc>
          <w:tcPr>
            <w:tcW w:w="9464" w:type="dxa"/>
            <w:gridSpan w:val="3"/>
            <w:vAlign w:val="center"/>
          </w:tcPr>
          <w:p w14:paraId="1BD03C74" w14:textId="7777777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proudu (3x)</w:t>
            </w:r>
          </w:p>
        </w:tc>
      </w:tr>
      <w:tr w:rsidR="00461444" w:rsidRPr="007B6AAF" w14:paraId="1BD03C79" w14:textId="77777777" w:rsidTr="007B6AAF">
        <w:trPr>
          <w:jc w:val="center"/>
        </w:trPr>
        <w:tc>
          <w:tcPr>
            <w:tcW w:w="4360" w:type="dxa"/>
          </w:tcPr>
          <w:p w14:paraId="1BD03C76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C77" w14:textId="4C2802A2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</w:p>
        </w:tc>
        <w:tc>
          <w:tcPr>
            <w:tcW w:w="1985" w:type="dxa"/>
            <w:vAlign w:val="center"/>
          </w:tcPr>
          <w:p w14:paraId="1BD03C78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7D" w14:textId="77777777" w:rsidTr="007B6AAF">
        <w:trPr>
          <w:jc w:val="center"/>
        </w:trPr>
        <w:tc>
          <w:tcPr>
            <w:tcW w:w="4360" w:type="dxa"/>
          </w:tcPr>
          <w:p w14:paraId="1BD03C7A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7B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7C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BD03C81" w14:textId="77777777" w:rsidTr="007B6AAF">
        <w:trPr>
          <w:jc w:val="center"/>
        </w:trPr>
        <w:tc>
          <w:tcPr>
            <w:tcW w:w="4360" w:type="dxa"/>
          </w:tcPr>
          <w:p w14:paraId="1BD03C7E" w14:textId="77777777" w:rsidR="00461444" w:rsidRPr="007B6AAF" w:rsidRDefault="00461444" w:rsidP="007B6AAF">
            <w:pPr>
              <w:pStyle w:val="Odstavecseseznamem"/>
              <w:numPr>
                <w:ilvl w:val="0"/>
                <w:numId w:val="21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7F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0,5F10/5 VA</w:t>
            </w:r>
          </w:p>
        </w:tc>
        <w:tc>
          <w:tcPr>
            <w:tcW w:w="1985" w:type="dxa"/>
            <w:vAlign w:val="center"/>
          </w:tcPr>
          <w:p w14:paraId="1BD03C80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85" w14:textId="77777777" w:rsidTr="007B6AAF">
        <w:trPr>
          <w:jc w:val="center"/>
        </w:trPr>
        <w:tc>
          <w:tcPr>
            <w:tcW w:w="4360" w:type="dxa"/>
          </w:tcPr>
          <w:p w14:paraId="1BD03C82" w14:textId="77777777" w:rsidR="00461444" w:rsidRPr="007B6AAF" w:rsidRDefault="00461444" w:rsidP="007B6AAF">
            <w:pPr>
              <w:pStyle w:val="Odstavecseseznamem"/>
              <w:numPr>
                <w:ilvl w:val="0"/>
                <w:numId w:val="21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jádro</w:t>
            </w:r>
          </w:p>
        </w:tc>
        <w:tc>
          <w:tcPr>
            <w:tcW w:w="3119" w:type="dxa"/>
          </w:tcPr>
          <w:p w14:paraId="1BD03C83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C84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6A62564F" w14:textId="77777777" w:rsidTr="007B6AAF">
        <w:trPr>
          <w:trHeight w:val="418"/>
          <w:jc w:val="center"/>
        </w:trPr>
        <w:tc>
          <w:tcPr>
            <w:tcW w:w="9464" w:type="dxa"/>
            <w:gridSpan w:val="3"/>
            <w:shd w:val="clear" w:color="auto" w:fill="auto"/>
            <w:vAlign w:val="center"/>
          </w:tcPr>
          <w:p w14:paraId="1D0F2DF2" w14:textId="5CE0CDD2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Sestava </w:t>
            </w:r>
            <w:r w:rsidRPr="007B6AAF">
              <w:rPr>
                <w:rFonts w:ascii="Arial" w:hAnsi="Arial" w:cs="Arial"/>
                <w:b/>
                <w:noProof/>
              </w:rPr>
              <w:t>spínače podélného dělení s přechodem do kabelu (jeden systém)</w:t>
            </w:r>
          </w:p>
        </w:tc>
      </w:tr>
      <w:tr w:rsidR="00461444" w:rsidRPr="007B6AAF" w14:paraId="4BFC04E3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39F619A1" w14:textId="170C7E84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  <w:shd w:val="clear" w:color="auto" w:fill="auto"/>
          </w:tcPr>
          <w:p w14:paraId="31420D3B" w14:textId="555E3C2F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4E025ECF" w14:textId="3EF9B7E0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5790EC7C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32198C7D" w14:textId="42F52DE5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  <w:shd w:val="clear" w:color="auto" w:fill="auto"/>
          </w:tcPr>
          <w:p w14:paraId="192F7260" w14:textId="52EE848E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4C4393FB" w14:textId="236017AD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6D93" w:rsidRPr="007B6AAF" w14:paraId="73E71871" w14:textId="77777777" w:rsidTr="007B6AAF">
        <w:trPr>
          <w:trHeight w:val="294"/>
          <w:jc w:val="center"/>
        </w:trPr>
        <w:tc>
          <w:tcPr>
            <w:tcW w:w="9464" w:type="dxa"/>
            <w:gridSpan w:val="3"/>
            <w:shd w:val="clear" w:color="auto" w:fill="auto"/>
            <w:vAlign w:val="center"/>
          </w:tcPr>
          <w:p w14:paraId="1EBDD6D3" w14:textId="44E977DD" w:rsidR="00AA6D93" w:rsidRPr="007B6AAF" w:rsidRDefault="00AA6D93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Vypínač (1x)</w:t>
            </w:r>
          </w:p>
        </w:tc>
      </w:tr>
      <w:tr w:rsidR="00461444" w:rsidRPr="007B6AAF" w14:paraId="314CBA2F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687B4B73" w14:textId="537657D9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Vypínač </w:t>
            </w:r>
          </w:p>
        </w:tc>
        <w:tc>
          <w:tcPr>
            <w:tcW w:w="3119" w:type="dxa"/>
            <w:shd w:val="clear" w:color="auto" w:fill="auto"/>
          </w:tcPr>
          <w:p w14:paraId="5D0A5A9C" w14:textId="3F9334D0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7142F8B9" w14:textId="0D5DE4C2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258BEF5F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636DD186" w14:textId="667567C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  <w:shd w:val="clear" w:color="auto" w:fill="auto"/>
          </w:tcPr>
          <w:p w14:paraId="070BE7D0" w14:textId="2C189EA4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  <w:vAlign w:val="center"/>
          </w:tcPr>
          <w:p w14:paraId="6EC8B9C7" w14:textId="374D0EA7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 pro jednotlivé nádoby/NE]</w:t>
            </w:r>
          </w:p>
        </w:tc>
      </w:tr>
      <w:tr w:rsidR="00461444" w:rsidRPr="007B6AAF" w14:paraId="2CB55846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080FACD0" w14:textId="661DAE1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  <w:shd w:val="clear" w:color="auto" w:fill="auto"/>
          </w:tcPr>
          <w:p w14:paraId="5C655AAA" w14:textId="1BAD348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  <w:vAlign w:val="center"/>
          </w:tcPr>
          <w:p w14:paraId="375400F4" w14:textId="55410A32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2664E905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6E3981D6" w14:textId="405423E9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  <w:shd w:val="clear" w:color="auto" w:fill="auto"/>
          </w:tcPr>
          <w:p w14:paraId="2F36E6A1" w14:textId="76F27928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683A79F0" w14:textId="60DCCB11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089EA8A1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186070D1" w14:textId="725F3AB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  <w:shd w:val="clear" w:color="auto" w:fill="auto"/>
          </w:tcPr>
          <w:p w14:paraId="46D4BE65" w14:textId="4A5BAE9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6A98F292" w14:textId="41E363FF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98F2E6B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576CBF1C" w14:textId="37BF4CA6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  <w:shd w:val="clear" w:color="auto" w:fill="auto"/>
          </w:tcPr>
          <w:p w14:paraId="01EC68B9" w14:textId="40EC3DB8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657A22A0" w14:textId="0BC80CAF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502CE49D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1970B471" w14:textId="5BEDA891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  <w:shd w:val="clear" w:color="auto" w:fill="auto"/>
          </w:tcPr>
          <w:p w14:paraId="13C717D7" w14:textId="4768B039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57EA3CD7" w14:textId="163D439D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69A9F824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11B83847" w14:textId="4757ADC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  <w:shd w:val="clear" w:color="auto" w:fill="auto"/>
          </w:tcPr>
          <w:p w14:paraId="6353AE85" w14:textId="09B1CF8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C5AFD09" w14:textId="05727483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7F766385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5ED3DC65" w14:textId="12EC879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  <w:shd w:val="clear" w:color="auto" w:fill="auto"/>
          </w:tcPr>
          <w:p w14:paraId="00BAFA71" w14:textId="70050A53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O – 0,3 s – CO – </w:t>
            </w:r>
            <w:r w:rsidR="00AA6D93" w:rsidRPr="007B6AAF">
              <w:rPr>
                <w:rFonts w:ascii="Arial" w:hAnsi="Arial" w:cs="Arial"/>
                <w:noProof/>
              </w:rPr>
              <w:t>15 s</w:t>
            </w:r>
            <w:r w:rsidRPr="007B6AAF">
              <w:rPr>
                <w:rFonts w:ascii="Arial" w:hAnsi="Arial" w:cs="Arial"/>
                <w:noProof/>
              </w:rPr>
              <w:t xml:space="preserve"> – CO</w:t>
            </w:r>
          </w:p>
        </w:tc>
        <w:tc>
          <w:tcPr>
            <w:tcW w:w="1985" w:type="dxa"/>
            <w:vAlign w:val="center"/>
          </w:tcPr>
          <w:p w14:paraId="20267C2C" w14:textId="00EC6704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6D93" w:rsidRPr="007B6AAF" w14:paraId="3376F480" w14:textId="77777777" w:rsidTr="007B6AAF">
        <w:trPr>
          <w:trHeight w:val="460"/>
          <w:jc w:val="center"/>
        </w:trPr>
        <w:tc>
          <w:tcPr>
            <w:tcW w:w="9464" w:type="dxa"/>
            <w:gridSpan w:val="3"/>
            <w:shd w:val="clear" w:color="auto" w:fill="auto"/>
            <w:vAlign w:val="center"/>
          </w:tcPr>
          <w:p w14:paraId="725B4BC7" w14:textId="27C9014F" w:rsidR="00AA6D93" w:rsidRPr="007B6AAF" w:rsidRDefault="00AA6D93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Přípojnicový odpojovač (2x)</w:t>
            </w:r>
          </w:p>
        </w:tc>
      </w:tr>
      <w:tr w:rsidR="00461444" w:rsidRPr="007B6AAF" w14:paraId="3AD247AB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66C82ADE" w14:textId="009C322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  <w:shd w:val="clear" w:color="auto" w:fill="auto"/>
          </w:tcPr>
          <w:p w14:paraId="2821728C" w14:textId="033D4519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26342DEB" w14:textId="231D971B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722F81C8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32362D25" w14:textId="234BEF9A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  <w:shd w:val="clear" w:color="auto" w:fill="auto"/>
          </w:tcPr>
          <w:p w14:paraId="636EC4DF" w14:textId="3333A12A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2B839673" w14:textId="02659B5D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0D9A5D27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525DC8ED" w14:textId="39AFC1D5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  <w:shd w:val="clear" w:color="auto" w:fill="auto"/>
          </w:tcPr>
          <w:p w14:paraId="72F206D5" w14:textId="26ABD1F6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49FD184F" w14:textId="28A28C15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6D93" w:rsidRPr="007B6AAF" w14:paraId="620D8286" w14:textId="77777777" w:rsidTr="007B6AAF">
        <w:trPr>
          <w:trHeight w:val="428"/>
          <w:jc w:val="center"/>
        </w:trPr>
        <w:tc>
          <w:tcPr>
            <w:tcW w:w="9464" w:type="dxa"/>
            <w:gridSpan w:val="3"/>
            <w:shd w:val="clear" w:color="auto" w:fill="auto"/>
            <w:vAlign w:val="center"/>
          </w:tcPr>
          <w:p w14:paraId="6AA89FF6" w14:textId="0E360798" w:rsidR="00AA6D93" w:rsidRPr="007B6AAF" w:rsidRDefault="00AA6D93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Uzemňovač (2x)</w:t>
            </w:r>
          </w:p>
        </w:tc>
      </w:tr>
      <w:tr w:rsidR="00461444" w:rsidRPr="007B6AAF" w14:paraId="3D9AF502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7841D536" w14:textId="28BC6AB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  <w:shd w:val="clear" w:color="auto" w:fill="auto"/>
          </w:tcPr>
          <w:p w14:paraId="109D5DEC" w14:textId="5F55F76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20 kA</w:t>
            </w:r>
          </w:p>
        </w:tc>
        <w:tc>
          <w:tcPr>
            <w:tcW w:w="1985" w:type="dxa"/>
            <w:vAlign w:val="center"/>
          </w:tcPr>
          <w:p w14:paraId="0028F065" w14:textId="74426DF5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6FA5542D" w14:textId="77777777" w:rsidTr="007B6AAF">
        <w:trPr>
          <w:jc w:val="center"/>
        </w:trPr>
        <w:tc>
          <w:tcPr>
            <w:tcW w:w="4360" w:type="dxa"/>
            <w:shd w:val="clear" w:color="auto" w:fill="auto"/>
          </w:tcPr>
          <w:p w14:paraId="308A3E31" w14:textId="5B312816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  <w:shd w:val="clear" w:color="auto" w:fill="auto"/>
          </w:tcPr>
          <w:p w14:paraId="4280A8E1" w14:textId="07DBBFE5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  <w:vAlign w:val="center"/>
          </w:tcPr>
          <w:p w14:paraId="5CDB99BA" w14:textId="00AD0D13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618DA136" w14:textId="77777777" w:rsidTr="007B6AAF">
        <w:trPr>
          <w:jc w:val="center"/>
        </w:trPr>
        <w:tc>
          <w:tcPr>
            <w:tcW w:w="4360" w:type="dxa"/>
          </w:tcPr>
          <w:p w14:paraId="1CA4F561" w14:textId="5DEEC1D6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7F663D43" w14:textId="2B8F0F6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04927EE" w14:textId="2A4EA209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AA6D93" w:rsidRPr="007B6AAF" w14:paraId="4F0E4CFF" w14:textId="77777777" w:rsidTr="007B6AAF">
        <w:trPr>
          <w:trHeight w:val="381"/>
          <w:jc w:val="center"/>
        </w:trPr>
        <w:tc>
          <w:tcPr>
            <w:tcW w:w="9464" w:type="dxa"/>
            <w:gridSpan w:val="3"/>
            <w:vAlign w:val="center"/>
          </w:tcPr>
          <w:p w14:paraId="11DFBACF" w14:textId="415197C5" w:rsidR="00AA6D93" w:rsidRPr="007B6AAF" w:rsidRDefault="00AA6D93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proudu (3x)</w:t>
            </w:r>
          </w:p>
        </w:tc>
      </w:tr>
      <w:tr w:rsidR="00461444" w:rsidRPr="007B6AAF" w14:paraId="2781AA53" w14:textId="77777777" w:rsidTr="007B6AAF">
        <w:trPr>
          <w:jc w:val="center"/>
        </w:trPr>
        <w:tc>
          <w:tcPr>
            <w:tcW w:w="4360" w:type="dxa"/>
          </w:tcPr>
          <w:p w14:paraId="62D3158B" w14:textId="299C50F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56EE558E" w14:textId="0C6A035F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</w:p>
        </w:tc>
        <w:tc>
          <w:tcPr>
            <w:tcW w:w="1985" w:type="dxa"/>
            <w:vAlign w:val="center"/>
          </w:tcPr>
          <w:p w14:paraId="1054FD2F" w14:textId="21B41B6F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771432E8" w14:textId="77777777" w:rsidTr="007B6AAF">
        <w:trPr>
          <w:jc w:val="center"/>
        </w:trPr>
        <w:tc>
          <w:tcPr>
            <w:tcW w:w="4360" w:type="dxa"/>
          </w:tcPr>
          <w:p w14:paraId="747A05BB" w14:textId="158D3CEE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083ACE73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530EBA76" w14:textId="77777777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DDED0D9" w14:textId="77777777" w:rsidTr="007B6AAF">
        <w:trPr>
          <w:jc w:val="center"/>
        </w:trPr>
        <w:tc>
          <w:tcPr>
            <w:tcW w:w="4360" w:type="dxa"/>
          </w:tcPr>
          <w:p w14:paraId="7EEE2C95" w14:textId="66673480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2313A28" w14:textId="2055FBA0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0,5F10/5 VA</w:t>
            </w:r>
          </w:p>
        </w:tc>
        <w:tc>
          <w:tcPr>
            <w:tcW w:w="1985" w:type="dxa"/>
            <w:vAlign w:val="center"/>
          </w:tcPr>
          <w:p w14:paraId="0590C4E9" w14:textId="1DA2FCE6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533C4FEB" w14:textId="77777777" w:rsidTr="007B6AAF">
        <w:trPr>
          <w:jc w:val="center"/>
        </w:trPr>
        <w:tc>
          <w:tcPr>
            <w:tcW w:w="4360" w:type="dxa"/>
          </w:tcPr>
          <w:p w14:paraId="3C1E7AD3" w14:textId="10CCB9E2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785ABE20" w14:textId="1903BAAB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4C3CCAC9" w14:textId="3F1CE200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87" w14:textId="77777777" w:rsidTr="007B6AAF">
        <w:trPr>
          <w:trHeight w:val="403"/>
          <w:jc w:val="center"/>
        </w:trPr>
        <w:tc>
          <w:tcPr>
            <w:tcW w:w="9464" w:type="dxa"/>
            <w:gridSpan w:val="3"/>
            <w:vAlign w:val="center"/>
          </w:tcPr>
          <w:p w14:paraId="1BD03C86" w14:textId="19189D36" w:rsidR="00461444" w:rsidRPr="007B6AAF" w:rsidRDefault="002601D1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 xml:space="preserve">Sestava </w:t>
            </w:r>
            <w:r w:rsidR="00461444" w:rsidRPr="007B6AAF">
              <w:rPr>
                <w:rFonts w:ascii="Arial" w:hAnsi="Arial" w:cs="Arial"/>
                <w:b/>
                <w:noProof/>
              </w:rPr>
              <w:t>příčný spínač přípojnic</w:t>
            </w:r>
          </w:p>
        </w:tc>
      </w:tr>
      <w:tr w:rsidR="00461444" w:rsidRPr="007B6AAF" w14:paraId="1BD03C8B" w14:textId="77777777" w:rsidTr="007B6AAF">
        <w:trPr>
          <w:jc w:val="center"/>
        </w:trPr>
        <w:tc>
          <w:tcPr>
            <w:tcW w:w="4360" w:type="dxa"/>
          </w:tcPr>
          <w:p w14:paraId="1BD03C88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C8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C8A" w14:textId="3BAE0FA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8F" w14:textId="77777777" w:rsidTr="007B6AAF">
        <w:trPr>
          <w:jc w:val="center"/>
        </w:trPr>
        <w:tc>
          <w:tcPr>
            <w:tcW w:w="4360" w:type="dxa"/>
          </w:tcPr>
          <w:p w14:paraId="1BD03C8C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Počet pólů</w:t>
            </w:r>
          </w:p>
        </w:tc>
        <w:tc>
          <w:tcPr>
            <w:tcW w:w="3119" w:type="dxa"/>
          </w:tcPr>
          <w:p w14:paraId="1BD03C8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C8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91" w14:textId="77777777" w:rsidTr="007B6AAF">
        <w:trPr>
          <w:trHeight w:val="323"/>
          <w:jc w:val="center"/>
        </w:trPr>
        <w:tc>
          <w:tcPr>
            <w:tcW w:w="9464" w:type="dxa"/>
            <w:gridSpan w:val="3"/>
            <w:vAlign w:val="center"/>
          </w:tcPr>
          <w:p w14:paraId="1BD03C90" w14:textId="6AFB97F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Vypínač (</w:t>
            </w:r>
            <w:r w:rsidR="002601D1" w:rsidRPr="007B6AAF">
              <w:rPr>
                <w:rFonts w:ascii="Arial" w:hAnsi="Arial" w:cs="Arial"/>
                <w:noProof/>
              </w:rPr>
              <w:t>1</w:t>
            </w:r>
            <w:r w:rsidRPr="007B6AAF">
              <w:rPr>
                <w:rFonts w:ascii="Arial" w:hAnsi="Arial" w:cs="Arial"/>
                <w:noProof/>
              </w:rPr>
              <w:t>x)</w:t>
            </w:r>
          </w:p>
        </w:tc>
      </w:tr>
      <w:tr w:rsidR="00461444" w:rsidRPr="007B6AAF" w14:paraId="1BD03C95" w14:textId="77777777" w:rsidTr="007B6AAF">
        <w:trPr>
          <w:jc w:val="center"/>
        </w:trPr>
        <w:tc>
          <w:tcPr>
            <w:tcW w:w="4360" w:type="dxa"/>
          </w:tcPr>
          <w:p w14:paraId="1BD03C92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</w:p>
        </w:tc>
        <w:tc>
          <w:tcPr>
            <w:tcW w:w="3119" w:type="dxa"/>
          </w:tcPr>
          <w:p w14:paraId="1BD03C93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vakuový</w:t>
            </w:r>
          </w:p>
        </w:tc>
        <w:tc>
          <w:tcPr>
            <w:tcW w:w="1985" w:type="dxa"/>
            <w:vAlign w:val="center"/>
          </w:tcPr>
          <w:p w14:paraId="1BD03C94" w14:textId="3A0A222F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7B54C690" w14:textId="77777777" w:rsidTr="007B6AAF">
        <w:trPr>
          <w:jc w:val="center"/>
        </w:trPr>
        <w:tc>
          <w:tcPr>
            <w:tcW w:w="4360" w:type="dxa"/>
          </w:tcPr>
          <w:p w14:paraId="79707F59" w14:textId="1FB75F6E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6BD26E71" w14:textId="58D4CC70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  <w:vAlign w:val="center"/>
          </w:tcPr>
          <w:p w14:paraId="02E3E1A9" w14:textId="32B084BA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 pro jednotlivé nádoby/NE]</w:t>
            </w:r>
          </w:p>
        </w:tc>
      </w:tr>
      <w:tr w:rsidR="00461444" w:rsidRPr="007B6AAF" w14:paraId="1BD03C99" w14:textId="77777777" w:rsidTr="007B6AAF">
        <w:trPr>
          <w:jc w:val="center"/>
        </w:trPr>
        <w:tc>
          <w:tcPr>
            <w:tcW w:w="4360" w:type="dxa"/>
          </w:tcPr>
          <w:p w14:paraId="1BD03C96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C97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  <w:vAlign w:val="center"/>
          </w:tcPr>
          <w:p w14:paraId="1BD03C98" w14:textId="1CC5B9B3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9D" w14:textId="77777777" w:rsidTr="007B6AAF">
        <w:trPr>
          <w:jc w:val="center"/>
        </w:trPr>
        <w:tc>
          <w:tcPr>
            <w:tcW w:w="4360" w:type="dxa"/>
          </w:tcPr>
          <w:p w14:paraId="1BD03C9A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9B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9C" w14:textId="720FE90B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A1" w14:textId="77777777" w:rsidTr="007B6AAF">
        <w:trPr>
          <w:jc w:val="center"/>
        </w:trPr>
        <w:tc>
          <w:tcPr>
            <w:tcW w:w="4360" w:type="dxa"/>
          </w:tcPr>
          <w:p w14:paraId="1BD03C9E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9F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A0" w14:textId="40C172F2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A5" w14:textId="77777777" w:rsidTr="007B6AAF">
        <w:trPr>
          <w:jc w:val="center"/>
        </w:trPr>
        <w:tc>
          <w:tcPr>
            <w:tcW w:w="4360" w:type="dxa"/>
          </w:tcPr>
          <w:p w14:paraId="1BD03CA2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Ima</w:t>
            </w:r>
          </w:p>
        </w:tc>
        <w:tc>
          <w:tcPr>
            <w:tcW w:w="3119" w:type="dxa"/>
          </w:tcPr>
          <w:p w14:paraId="1BD03CA3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A4" w14:textId="7EB79922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A9" w14:textId="77777777" w:rsidTr="007B6AAF">
        <w:trPr>
          <w:jc w:val="center"/>
        </w:trPr>
        <w:tc>
          <w:tcPr>
            <w:tcW w:w="4360" w:type="dxa"/>
          </w:tcPr>
          <w:p w14:paraId="1BD03CA6" w14:textId="77777777" w:rsidR="00461444" w:rsidRPr="007B6AAF" w:rsidRDefault="00461444" w:rsidP="007B6AAF">
            <w:pPr>
              <w:tabs>
                <w:tab w:val="left" w:pos="4678"/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    </w:t>
            </w:r>
          </w:p>
        </w:tc>
        <w:tc>
          <w:tcPr>
            <w:tcW w:w="3119" w:type="dxa"/>
          </w:tcPr>
          <w:p w14:paraId="1BD03CA7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M2</w:t>
            </w:r>
          </w:p>
        </w:tc>
        <w:tc>
          <w:tcPr>
            <w:tcW w:w="1985" w:type="dxa"/>
            <w:vAlign w:val="center"/>
          </w:tcPr>
          <w:p w14:paraId="1BD03CA8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AD" w14:textId="77777777" w:rsidTr="007B6AAF">
        <w:trPr>
          <w:jc w:val="center"/>
        </w:trPr>
        <w:tc>
          <w:tcPr>
            <w:tcW w:w="4360" w:type="dxa"/>
          </w:tcPr>
          <w:p w14:paraId="1BD03CAA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AB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E2, C1</w:t>
            </w:r>
          </w:p>
        </w:tc>
        <w:tc>
          <w:tcPr>
            <w:tcW w:w="1985" w:type="dxa"/>
            <w:vAlign w:val="center"/>
          </w:tcPr>
          <w:p w14:paraId="1BD03CAC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B1" w14:textId="77777777" w:rsidTr="007B6AAF">
        <w:trPr>
          <w:jc w:val="center"/>
        </w:trPr>
        <w:tc>
          <w:tcPr>
            <w:tcW w:w="4360" w:type="dxa"/>
          </w:tcPr>
          <w:p w14:paraId="1BD03CAE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sled spínání podle ČSN EN 62271-100 ed.2</w:t>
            </w:r>
          </w:p>
        </w:tc>
        <w:tc>
          <w:tcPr>
            <w:tcW w:w="3119" w:type="dxa"/>
          </w:tcPr>
          <w:p w14:paraId="1BD03CAF" w14:textId="4AB6AB5F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O – 0,3 s – CO – </w:t>
            </w:r>
            <w:r w:rsidR="002601D1" w:rsidRPr="007B6AAF">
              <w:rPr>
                <w:rFonts w:ascii="Arial" w:hAnsi="Arial" w:cs="Arial"/>
                <w:noProof/>
              </w:rPr>
              <w:t>15 s</w:t>
            </w:r>
            <w:r w:rsidRPr="007B6AAF">
              <w:rPr>
                <w:rFonts w:ascii="Arial" w:hAnsi="Arial" w:cs="Arial"/>
                <w:noProof/>
              </w:rPr>
              <w:t xml:space="preserve"> – CO</w:t>
            </w:r>
          </w:p>
        </w:tc>
        <w:tc>
          <w:tcPr>
            <w:tcW w:w="1985" w:type="dxa"/>
            <w:vAlign w:val="center"/>
          </w:tcPr>
          <w:p w14:paraId="1BD03CB0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B3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CB2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Přípojnicový odpojovač (2x)</w:t>
            </w:r>
          </w:p>
        </w:tc>
      </w:tr>
      <w:tr w:rsidR="00461444" w:rsidRPr="007B6AAF" w14:paraId="1BD03CB7" w14:textId="77777777" w:rsidTr="007B6AAF">
        <w:trPr>
          <w:jc w:val="center"/>
        </w:trPr>
        <w:tc>
          <w:tcPr>
            <w:tcW w:w="4360" w:type="dxa"/>
          </w:tcPr>
          <w:p w14:paraId="1BD03CB4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Ik</w:t>
            </w:r>
          </w:p>
        </w:tc>
        <w:tc>
          <w:tcPr>
            <w:tcW w:w="3119" w:type="dxa"/>
          </w:tcPr>
          <w:p w14:paraId="1BD03CB5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kA</w:t>
            </w:r>
          </w:p>
        </w:tc>
        <w:tc>
          <w:tcPr>
            <w:tcW w:w="1985" w:type="dxa"/>
            <w:vAlign w:val="center"/>
          </w:tcPr>
          <w:p w14:paraId="1BD03CB6" w14:textId="5152930E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BB" w14:textId="77777777" w:rsidTr="007B6AAF">
        <w:trPr>
          <w:jc w:val="center"/>
        </w:trPr>
        <w:tc>
          <w:tcPr>
            <w:tcW w:w="4360" w:type="dxa"/>
          </w:tcPr>
          <w:p w14:paraId="1BD03CB8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dynamický výdržný proud Ip</w:t>
            </w:r>
          </w:p>
        </w:tc>
        <w:tc>
          <w:tcPr>
            <w:tcW w:w="3119" w:type="dxa"/>
          </w:tcPr>
          <w:p w14:paraId="1BD03CB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63 kA</w:t>
            </w:r>
          </w:p>
        </w:tc>
        <w:tc>
          <w:tcPr>
            <w:tcW w:w="1985" w:type="dxa"/>
            <w:vAlign w:val="center"/>
          </w:tcPr>
          <w:p w14:paraId="1BD03CBA" w14:textId="2442D225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BF" w14:textId="77777777" w:rsidTr="007B6AAF">
        <w:trPr>
          <w:jc w:val="center"/>
        </w:trPr>
        <w:tc>
          <w:tcPr>
            <w:tcW w:w="4360" w:type="dxa"/>
          </w:tcPr>
          <w:p w14:paraId="1BD03CBC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mechanické trvanlivosti odpojovače    </w:t>
            </w:r>
          </w:p>
        </w:tc>
        <w:tc>
          <w:tcPr>
            <w:tcW w:w="3119" w:type="dxa"/>
          </w:tcPr>
          <w:p w14:paraId="1BD03CBD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M1</w:t>
            </w:r>
          </w:p>
        </w:tc>
        <w:tc>
          <w:tcPr>
            <w:tcW w:w="1985" w:type="dxa"/>
            <w:vAlign w:val="center"/>
          </w:tcPr>
          <w:p w14:paraId="1BD03CB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C1" w14:textId="77777777" w:rsidTr="007B6AAF">
        <w:trPr>
          <w:trHeight w:val="399"/>
          <w:jc w:val="center"/>
        </w:trPr>
        <w:tc>
          <w:tcPr>
            <w:tcW w:w="9464" w:type="dxa"/>
            <w:gridSpan w:val="3"/>
            <w:vAlign w:val="center"/>
          </w:tcPr>
          <w:p w14:paraId="1BD03CC0" w14:textId="77777777" w:rsidR="00461444" w:rsidRPr="007B6AAF" w:rsidRDefault="00461444" w:rsidP="007B6AAF">
            <w:r w:rsidRPr="007B6AAF">
              <w:rPr>
                <w:rFonts w:ascii="Arial" w:hAnsi="Arial" w:cs="Arial"/>
                <w:noProof/>
              </w:rPr>
              <w:t>Uzemňovač (2x)</w:t>
            </w:r>
          </w:p>
        </w:tc>
      </w:tr>
      <w:tr w:rsidR="00461444" w:rsidRPr="007B6AAF" w14:paraId="1BD03CC5" w14:textId="77777777" w:rsidTr="007B6AAF">
        <w:trPr>
          <w:jc w:val="center"/>
        </w:trPr>
        <w:tc>
          <w:tcPr>
            <w:tcW w:w="4360" w:type="dxa"/>
          </w:tcPr>
          <w:p w14:paraId="1BD03CC2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krátkodobý výdržný proud  Ik</w:t>
            </w:r>
          </w:p>
        </w:tc>
        <w:tc>
          <w:tcPr>
            <w:tcW w:w="3119" w:type="dxa"/>
          </w:tcPr>
          <w:p w14:paraId="1BD03CC3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20 kA</w:t>
            </w:r>
          </w:p>
        </w:tc>
        <w:tc>
          <w:tcPr>
            <w:tcW w:w="1985" w:type="dxa"/>
            <w:vAlign w:val="center"/>
          </w:tcPr>
          <w:p w14:paraId="1BD03CC4" w14:textId="222949AC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C9" w14:textId="77777777" w:rsidTr="007B6AAF">
        <w:trPr>
          <w:jc w:val="center"/>
        </w:trPr>
        <w:tc>
          <w:tcPr>
            <w:tcW w:w="4360" w:type="dxa"/>
          </w:tcPr>
          <w:p w14:paraId="1BD03CC6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zkratový zapínací proud  Ima</w:t>
            </w:r>
          </w:p>
        </w:tc>
        <w:tc>
          <w:tcPr>
            <w:tcW w:w="3119" w:type="dxa"/>
          </w:tcPr>
          <w:p w14:paraId="1BD03CC7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50 kA</w:t>
            </w:r>
          </w:p>
        </w:tc>
        <w:tc>
          <w:tcPr>
            <w:tcW w:w="1985" w:type="dxa"/>
            <w:vAlign w:val="center"/>
          </w:tcPr>
          <w:p w14:paraId="1BD03CC8" w14:textId="776A5BBF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CD" w14:textId="77777777" w:rsidTr="007B6AAF">
        <w:trPr>
          <w:jc w:val="center"/>
        </w:trPr>
        <w:tc>
          <w:tcPr>
            <w:tcW w:w="4360" w:type="dxa"/>
          </w:tcPr>
          <w:p w14:paraId="1BD03CCA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Třída elektrické trvanlivosti     </w:t>
            </w:r>
          </w:p>
        </w:tc>
        <w:tc>
          <w:tcPr>
            <w:tcW w:w="3119" w:type="dxa"/>
          </w:tcPr>
          <w:p w14:paraId="1BD03CCB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třída E2</w:t>
            </w:r>
          </w:p>
        </w:tc>
        <w:tc>
          <w:tcPr>
            <w:tcW w:w="1985" w:type="dxa"/>
            <w:vAlign w:val="center"/>
          </w:tcPr>
          <w:p w14:paraId="1BD03CCC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CF" w14:textId="77777777" w:rsidTr="007B6AAF">
        <w:trPr>
          <w:trHeight w:val="294"/>
          <w:jc w:val="center"/>
        </w:trPr>
        <w:tc>
          <w:tcPr>
            <w:tcW w:w="9464" w:type="dxa"/>
            <w:gridSpan w:val="3"/>
            <w:vAlign w:val="center"/>
          </w:tcPr>
          <w:p w14:paraId="1BD03CCE" w14:textId="7777777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t>Přístrojový transformátor proudu (3x)</w:t>
            </w:r>
          </w:p>
        </w:tc>
      </w:tr>
      <w:tr w:rsidR="00461444" w:rsidRPr="007B6AAF" w14:paraId="1BD03CD3" w14:textId="77777777" w:rsidTr="007B6AAF">
        <w:trPr>
          <w:jc w:val="center"/>
        </w:trPr>
        <w:tc>
          <w:tcPr>
            <w:tcW w:w="4360" w:type="dxa"/>
          </w:tcPr>
          <w:p w14:paraId="1BD03CD0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Proudový rozsah</w:t>
            </w:r>
          </w:p>
        </w:tc>
        <w:tc>
          <w:tcPr>
            <w:tcW w:w="3119" w:type="dxa"/>
          </w:tcPr>
          <w:p w14:paraId="1BD03CD1" w14:textId="4C666EAD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1500 / 2 x 1 A</w:t>
            </w:r>
          </w:p>
        </w:tc>
        <w:tc>
          <w:tcPr>
            <w:tcW w:w="1985" w:type="dxa"/>
            <w:vAlign w:val="center"/>
          </w:tcPr>
          <w:p w14:paraId="1BD03CD2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D7" w14:textId="77777777" w:rsidTr="007B6AAF">
        <w:trPr>
          <w:jc w:val="center"/>
        </w:trPr>
        <w:tc>
          <w:tcPr>
            <w:tcW w:w="4360" w:type="dxa"/>
          </w:tcPr>
          <w:p w14:paraId="1BD03CD4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D5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</w:tcPr>
          <w:p w14:paraId="1BD03CD6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BD03CDB" w14:textId="77777777" w:rsidTr="007B6AAF">
        <w:trPr>
          <w:jc w:val="center"/>
        </w:trPr>
        <w:tc>
          <w:tcPr>
            <w:tcW w:w="4360" w:type="dxa"/>
          </w:tcPr>
          <w:p w14:paraId="1BD03CD8" w14:textId="77777777" w:rsidR="00461444" w:rsidRPr="007B6AAF" w:rsidRDefault="00461444" w:rsidP="007B6AAF">
            <w:pPr>
              <w:pStyle w:val="Odstavecseseznamem"/>
              <w:numPr>
                <w:ilvl w:val="0"/>
                <w:numId w:val="22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D9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0,5F10/5 VA</w:t>
            </w:r>
          </w:p>
        </w:tc>
        <w:tc>
          <w:tcPr>
            <w:tcW w:w="1985" w:type="dxa"/>
            <w:vAlign w:val="center"/>
          </w:tcPr>
          <w:p w14:paraId="1BD03CDA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DF" w14:textId="77777777" w:rsidTr="007B6AAF">
        <w:trPr>
          <w:jc w:val="center"/>
        </w:trPr>
        <w:tc>
          <w:tcPr>
            <w:tcW w:w="4360" w:type="dxa"/>
          </w:tcPr>
          <w:p w14:paraId="1BD03CDC" w14:textId="77777777" w:rsidR="00461444" w:rsidRPr="007B6AAF" w:rsidRDefault="00461444" w:rsidP="007B6AAF">
            <w:pPr>
              <w:pStyle w:val="Odstavecseseznamem"/>
              <w:numPr>
                <w:ilvl w:val="0"/>
                <w:numId w:val="22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DD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5P20/5 VA</w:t>
            </w:r>
          </w:p>
        </w:tc>
        <w:tc>
          <w:tcPr>
            <w:tcW w:w="1985" w:type="dxa"/>
            <w:vAlign w:val="center"/>
          </w:tcPr>
          <w:p w14:paraId="1BD03CD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E1" w14:textId="77777777" w:rsidTr="007B6AAF">
        <w:trPr>
          <w:trHeight w:val="369"/>
          <w:jc w:val="center"/>
        </w:trPr>
        <w:tc>
          <w:tcPr>
            <w:tcW w:w="9464" w:type="dxa"/>
            <w:gridSpan w:val="3"/>
            <w:vAlign w:val="center"/>
          </w:tcPr>
          <w:p w14:paraId="1BD03CE0" w14:textId="77777777" w:rsidR="00461444" w:rsidRPr="007B6AAF" w:rsidRDefault="00461444" w:rsidP="007B6AAF">
            <w:pPr>
              <w:rPr>
                <w:rFonts w:ascii="Arial" w:hAnsi="Arial" w:cs="Arial"/>
                <w:b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Pole měření</w:t>
            </w:r>
          </w:p>
        </w:tc>
      </w:tr>
      <w:tr w:rsidR="00461444" w:rsidRPr="007B6AAF" w14:paraId="1BD03CE5" w14:textId="77777777" w:rsidTr="007B6AAF">
        <w:trPr>
          <w:jc w:val="center"/>
        </w:trPr>
        <w:tc>
          <w:tcPr>
            <w:tcW w:w="4360" w:type="dxa"/>
          </w:tcPr>
          <w:p w14:paraId="1BD03CE2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CE3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CE4" w14:textId="501A303B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E9" w14:textId="77777777" w:rsidTr="007B6AAF">
        <w:trPr>
          <w:jc w:val="center"/>
        </w:trPr>
        <w:tc>
          <w:tcPr>
            <w:tcW w:w="4360" w:type="dxa"/>
          </w:tcPr>
          <w:p w14:paraId="1BD03CE6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CE7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min.1250 A</w:t>
            </w:r>
          </w:p>
        </w:tc>
        <w:tc>
          <w:tcPr>
            <w:tcW w:w="1985" w:type="dxa"/>
            <w:vAlign w:val="center"/>
          </w:tcPr>
          <w:p w14:paraId="1BD03CE8" w14:textId="340D6E4D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CED" w14:textId="77777777" w:rsidTr="007B6AAF">
        <w:trPr>
          <w:jc w:val="center"/>
        </w:trPr>
        <w:tc>
          <w:tcPr>
            <w:tcW w:w="4360" w:type="dxa"/>
          </w:tcPr>
          <w:p w14:paraId="1BD03CEA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CEB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CEC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719AA982" w14:textId="77777777" w:rsidTr="007B6AAF">
        <w:trPr>
          <w:jc w:val="center"/>
        </w:trPr>
        <w:tc>
          <w:tcPr>
            <w:tcW w:w="4360" w:type="dxa"/>
          </w:tcPr>
          <w:p w14:paraId="27923391" w14:textId="16BEB514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2ED111ED" w14:textId="2D358C52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  <w:vAlign w:val="center"/>
          </w:tcPr>
          <w:p w14:paraId="25A9792E" w14:textId="6B6A3E85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 pro 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lastRenderedPageBreak/>
              <w:t>jednotlivé nádoby/NE]</w:t>
            </w:r>
          </w:p>
        </w:tc>
      </w:tr>
      <w:tr w:rsidR="00461444" w:rsidRPr="007B6AAF" w14:paraId="1BD03CEF" w14:textId="77777777" w:rsidTr="007B6AAF">
        <w:trPr>
          <w:trHeight w:val="399"/>
          <w:jc w:val="center"/>
        </w:trPr>
        <w:tc>
          <w:tcPr>
            <w:tcW w:w="9464" w:type="dxa"/>
            <w:gridSpan w:val="3"/>
            <w:vAlign w:val="center"/>
          </w:tcPr>
          <w:p w14:paraId="1BD03CEE" w14:textId="7777777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noProof/>
              </w:rPr>
              <w:lastRenderedPageBreak/>
              <w:t>Přístrojový transformátor napětí (6x)</w:t>
            </w:r>
          </w:p>
        </w:tc>
      </w:tr>
      <w:tr w:rsidR="00461444" w:rsidRPr="007B6AAF" w14:paraId="1BD03CF3" w14:textId="77777777" w:rsidTr="007B6AAF">
        <w:trPr>
          <w:jc w:val="center"/>
        </w:trPr>
        <w:tc>
          <w:tcPr>
            <w:tcW w:w="4360" w:type="dxa"/>
          </w:tcPr>
          <w:p w14:paraId="1BD03CF0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Napěťový rozsah</w:t>
            </w:r>
          </w:p>
        </w:tc>
        <w:tc>
          <w:tcPr>
            <w:tcW w:w="3119" w:type="dxa"/>
          </w:tcPr>
          <w:p w14:paraId="1BD03CF1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  <w:r w:rsidRPr="007B6AAF">
              <w:t>22/</w:t>
            </w:r>
            <w:r w:rsidRPr="007B6AAF">
              <w:rPr>
                <w:rFonts w:ascii="Symbol" w:hAnsi="Symbol"/>
              </w:rPr>
              <w:t></w:t>
            </w:r>
            <w:r w:rsidRPr="007B6AAF">
              <w:t>3 / 0,1/</w:t>
            </w:r>
            <w:r w:rsidRPr="007B6AAF">
              <w:rPr>
                <w:rFonts w:ascii="Symbol" w:hAnsi="Symbol"/>
              </w:rPr>
              <w:t></w:t>
            </w:r>
            <w:r w:rsidRPr="007B6AAF">
              <w:t>3 / 0,1/3 kV</w:t>
            </w:r>
          </w:p>
        </w:tc>
        <w:tc>
          <w:tcPr>
            <w:tcW w:w="1985" w:type="dxa"/>
            <w:vAlign w:val="center"/>
          </w:tcPr>
          <w:p w14:paraId="1BD03CF2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F7" w14:textId="77777777" w:rsidTr="007B6AAF">
        <w:trPr>
          <w:jc w:val="center"/>
        </w:trPr>
        <w:tc>
          <w:tcPr>
            <w:tcW w:w="4360" w:type="dxa"/>
          </w:tcPr>
          <w:p w14:paraId="1BD03CF4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Výkony jader</w:t>
            </w:r>
          </w:p>
        </w:tc>
        <w:tc>
          <w:tcPr>
            <w:tcW w:w="3119" w:type="dxa"/>
          </w:tcPr>
          <w:p w14:paraId="1BD03CF5" w14:textId="77777777" w:rsidR="00461444" w:rsidRPr="007B6AAF" w:rsidRDefault="00461444" w:rsidP="007B6AAF">
            <w:pPr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985" w:type="dxa"/>
            <w:vAlign w:val="center"/>
          </w:tcPr>
          <w:p w14:paraId="1BD03CF6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BD03CFB" w14:textId="77777777" w:rsidTr="007B6AAF">
        <w:trPr>
          <w:jc w:val="center"/>
        </w:trPr>
        <w:tc>
          <w:tcPr>
            <w:tcW w:w="4360" w:type="dxa"/>
          </w:tcPr>
          <w:p w14:paraId="1BD03CF8" w14:textId="77777777" w:rsidR="00461444" w:rsidRPr="007B6AAF" w:rsidRDefault="00461444" w:rsidP="007B6AAF">
            <w:pPr>
              <w:pStyle w:val="Odstavecseseznamem"/>
              <w:numPr>
                <w:ilvl w:val="0"/>
                <w:numId w:val="23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 Tp/Pn</w:t>
            </w:r>
          </w:p>
        </w:tc>
        <w:tc>
          <w:tcPr>
            <w:tcW w:w="3119" w:type="dxa"/>
          </w:tcPr>
          <w:p w14:paraId="1BD03CF9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0,5/30 VA</w:t>
            </w:r>
          </w:p>
        </w:tc>
        <w:tc>
          <w:tcPr>
            <w:tcW w:w="1985" w:type="dxa"/>
            <w:vAlign w:val="center"/>
          </w:tcPr>
          <w:p w14:paraId="1BD03CFA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CFF" w14:textId="77777777" w:rsidTr="007B6AAF">
        <w:trPr>
          <w:jc w:val="center"/>
        </w:trPr>
        <w:tc>
          <w:tcPr>
            <w:tcW w:w="4360" w:type="dxa"/>
          </w:tcPr>
          <w:p w14:paraId="1BD03CFC" w14:textId="77777777" w:rsidR="00461444" w:rsidRPr="007B6AAF" w:rsidRDefault="00461444" w:rsidP="007B6AAF">
            <w:pPr>
              <w:pStyle w:val="Odstavecseseznamem"/>
              <w:numPr>
                <w:ilvl w:val="0"/>
                <w:numId w:val="23"/>
              </w:numPr>
              <w:tabs>
                <w:tab w:val="left" w:pos="4678"/>
              </w:tabs>
              <w:spacing w:before="60"/>
              <w:ind w:left="567" w:hanging="283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jádro</w:t>
            </w:r>
          </w:p>
        </w:tc>
        <w:tc>
          <w:tcPr>
            <w:tcW w:w="3119" w:type="dxa"/>
          </w:tcPr>
          <w:p w14:paraId="1BD03CFD" w14:textId="77777777" w:rsidR="00461444" w:rsidRPr="007B6AAF" w:rsidRDefault="00461444" w:rsidP="007B6AA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3P/30</w:t>
            </w:r>
          </w:p>
        </w:tc>
        <w:tc>
          <w:tcPr>
            <w:tcW w:w="1985" w:type="dxa"/>
            <w:vAlign w:val="center"/>
          </w:tcPr>
          <w:p w14:paraId="1BD03CF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03" w14:textId="77777777" w:rsidTr="007B6AAF">
        <w:trPr>
          <w:jc w:val="center"/>
        </w:trPr>
        <w:tc>
          <w:tcPr>
            <w:tcW w:w="4360" w:type="dxa"/>
          </w:tcPr>
          <w:p w14:paraId="1BD03D00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Stupeň krytí (ve spojení s kovovým krytem rozvaděče)</w:t>
            </w:r>
          </w:p>
        </w:tc>
        <w:tc>
          <w:tcPr>
            <w:tcW w:w="3119" w:type="dxa"/>
          </w:tcPr>
          <w:p w14:paraId="1BD03D01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≥ IP2X</w:t>
            </w:r>
          </w:p>
        </w:tc>
        <w:tc>
          <w:tcPr>
            <w:tcW w:w="1985" w:type="dxa"/>
            <w:vAlign w:val="center"/>
          </w:tcPr>
          <w:p w14:paraId="1BD03D02" w14:textId="5CF8D07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D07" w14:textId="77777777" w:rsidTr="007B6AAF">
        <w:trPr>
          <w:jc w:val="center"/>
        </w:trPr>
        <w:tc>
          <w:tcPr>
            <w:tcW w:w="4360" w:type="dxa"/>
          </w:tcPr>
          <w:p w14:paraId="1BD03D04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Přechodové pole</w:t>
            </w:r>
          </w:p>
        </w:tc>
        <w:tc>
          <w:tcPr>
            <w:tcW w:w="3119" w:type="dxa"/>
          </w:tcPr>
          <w:p w14:paraId="1BD03D05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06" w14:textId="77777777" w:rsidR="00461444" w:rsidRPr="007B6AAF" w:rsidRDefault="00461444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</w:p>
        </w:tc>
      </w:tr>
      <w:tr w:rsidR="00461444" w:rsidRPr="007B6AAF" w14:paraId="1BD03D0B" w14:textId="77777777" w:rsidTr="007B6AAF">
        <w:trPr>
          <w:jc w:val="center"/>
        </w:trPr>
        <w:tc>
          <w:tcPr>
            <w:tcW w:w="4360" w:type="dxa"/>
          </w:tcPr>
          <w:p w14:paraId="1BD03D08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Jmenovité napětí Ur</w:t>
            </w:r>
          </w:p>
        </w:tc>
        <w:tc>
          <w:tcPr>
            <w:tcW w:w="3119" w:type="dxa"/>
          </w:tcPr>
          <w:p w14:paraId="1BD03D09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25 kV</w:t>
            </w:r>
          </w:p>
        </w:tc>
        <w:tc>
          <w:tcPr>
            <w:tcW w:w="1985" w:type="dxa"/>
            <w:vAlign w:val="center"/>
          </w:tcPr>
          <w:p w14:paraId="1BD03D0A" w14:textId="77116CC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D0F" w14:textId="77777777" w:rsidTr="007B6AAF">
        <w:trPr>
          <w:jc w:val="center"/>
        </w:trPr>
        <w:tc>
          <w:tcPr>
            <w:tcW w:w="4360" w:type="dxa"/>
          </w:tcPr>
          <w:p w14:paraId="1BD03D0C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Počet pólů</w:t>
            </w:r>
          </w:p>
        </w:tc>
        <w:tc>
          <w:tcPr>
            <w:tcW w:w="3119" w:type="dxa"/>
          </w:tcPr>
          <w:p w14:paraId="1BD03D0D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3</w:t>
            </w:r>
          </w:p>
        </w:tc>
        <w:tc>
          <w:tcPr>
            <w:tcW w:w="1985" w:type="dxa"/>
            <w:vAlign w:val="center"/>
          </w:tcPr>
          <w:p w14:paraId="1BD03D0E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13" w14:textId="77777777" w:rsidTr="007B6AAF">
        <w:trPr>
          <w:jc w:val="center"/>
        </w:trPr>
        <w:tc>
          <w:tcPr>
            <w:tcW w:w="4360" w:type="dxa"/>
          </w:tcPr>
          <w:p w14:paraId="1BD03D10" w14:textId="77777777" w:rsidR="00461444" w:rsidRPr="007B6AAF" w:rsidRDefault="00461444" w:rsidP="007B6AA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Jmenovitý proud  Ir</w:t>
            </w:r>
          </w:p>
        </w:tc>
        <w:tc>
          <w:tcPr>
            <w:tcW w:w="3119" w:type="dxa"/>
          </w:tcPr>
          <w:p w14:paraId="1BD03D11" w14:textId="77777777" w:rsidR="00461444" w:rsidRPr="007B6AAF" w:rsidRDefault="00461444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min. 1250 A</w:t>
            </w:r>
          </w:p>
        </w:tc>
        <w:tc>
          <w:tcPr>
            <w:tcW w:w="1985" w:type="dxa"/>
            <w:vAlign w:val="center"/>
          </w:tcPr>
          <w:p w14:paraId="1BD03D12" w14:textId="3FB1AD93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1BD03D17" w14:textId="77777777" w:rsidTr="007B6AAF">
        <w:trPr>
          <w:jc w:val="center"/>
        </w:trPr>
        <w:tc>
          <w:tcPr>
            <w:tcW w:w="4360" w:type="dxa"/>
          </w:tcPr>
          <w:p w14:paraId="1BD03D14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Stupeň krytí (ve spojení s kovovým krytem rozvaděče)</w:t>
            </w:r>
          </w:p>
        </w:tc>
        <w:tc>
          <w:tcPr>
            <w:tcW w:w="3119" w:type="dxa"/>
          </w:tcPr>
          <w:p w14:paraId="1BD03D15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≥ IP2X</w:t>
            </w:r>
          </w:p>
        </w:tc>
        <w:tc>
          <w:tcPr>
            <w:tcW w:w="1985" w:type="dxa"/>
            <w:vAlign w:val="center"/>
          </w:tcPr>
          <w:p w14:paraId="1BD03D16" w14:textId="661CB14C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0FF27FFA" w14:textId="77777777" w:rsidTr="007B6AAF">
        <w:trPr>
          <w:jc w:val="center"/>
        </w:trPr>
        <w:tc>
          <w:tcPr>
            <w:tcW w:w="4360" w:type="dxa"/>
          </w:tcPr>
          <w:p w14:paraId="6EB8F524" w14:textId="171E53BD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Obsah plynu SF</w:t>
            </w:r>
            <w:r w:rsidRPr="007B6AAF">
              <w:rPr>
                <w:rFonts w:ascii="Arial" w:hAnsi="Arial" w:cs="Arial"/>
                <w:noProof/>
                <w:vertAlign w:val="subscript"/>
              </w:rPr>
              <w:t>6</w:t>
            </w:r>
            <w:r w:rsidRPr="007B6AAF">
              <w:rPr>
                <w:rFonts w:ascii="Arial" w:hAnsi="Arial" w:cs="Arial"/>
                <w:noProof/>
              </w:rPr>
              <w:t xml:space="preserve"> v jednotlivé nádobě</w:t>
            </w:r>
          </w:p>
        </w:tc>
        <w:tc>
          <w:tcPr>
            <w:tcW w:w="3119" w:type="dxa"/>
          </w:tcPr>
          <w:p w14:paraId="48A15413" w14:textId="017F3CA6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 xml:space="preserve">max. 6 kg </w:t>
            </w:r>
          </w:p>
        </w:tc>
        <w:tc>
          <w:tcPr>
            <w:tcW w:w="1985" w:type="dxa"/>
            <w:vAlign w:val="center"/>
          </w:tcPr>
          <w:p w14:paraId="70232940" w14:textId="796FC9F1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 pro jednotlivé nádoby/NE]</w:t>
            </w:r>
          </w:p>
        </w:tc>
      </w:tr>
      <w:tr w:rsidR="00461444" w:rsidRPr="007B6AAF" w14:paraId="1BD03D19" w14:textId="77777777" w:rsidTr="007B6AAF">
        <w:trPr>
          <w:jc w:val="center"/>
        </w:trPr>
        <w:tc>
          <w:tcPr>
            <w:tcW w:w="9464" w:type="dxa"/>
            <w:gridSpan w:val="3"/>
          </w:tcPr>
          <w:p w14:paraId="1BD03D18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Konstrukce</w:t>
            </w:r>
          </w:p>
        </w:tc>
      </w:tr>
      <w:tr w:rsidR="00461444" w:rsidRPr="007B6AAF" w14:paraId="1BD03D1D" w14:textId="77777777" w:rsidTr="007B6AAF">
        <w:trPr>
          <w:jc w:val="center"/>
        </w:trPr>
        <w:tc>
          <w:tcPr>
            <w:tcW w:w="4360" w:type="dxa"/>
          </w:tcPr>
          <w:p w14:paraId="1BD03D1A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Nádoba s plynem SF</w:t>
            </w:r>
            <w:r w:rsidRPr="007B6AAF">
              <w:rPr>
                <w:rFonts w:ascii="Arial" w:hAnsi="Arial" w:cs="Arial"/>
                <w:snapToGrid w:val="0"/>
                <w:color w:val="000000"/>
                <w:vertAlign w:val="subscript"/>
              </w:rPr>
              <w:t>6</w:t>
            </w:r>
          </w:p>
        </w:tc>
        <w:tc>
          <w:tcPr>
            <w:tcW w:w="3119" w:type="dxa"/>
          </w:tcPr>
          <w:p w14:paraId="1BD03D1B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Hermeticky uzavřená tlaková nádoba</w:t>
            </w:r>
          </w:p>
        </w:tc>
        <w:tc>
          <w:tcPr>
            <w:tcW w:w="1985" w:type="dxa"/>
            <w:vAlign w:val="center"/>
          </w:tcPr>
          <w:p w14:paraId="1BD03D1C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21" w14:textId="77777777" w:rsidTr="007B6AAF">
        <w:trPr>
          <w:jc w:val="center"/>
        </w:trPr>
        <w:tc>
          <w:tcPr>
            <w:tcW w:w="4360" w:type="dxa"/>
          </w:tcPr>
          <w:p w14:paraId="1BD03D1E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Izolační medium</w:t>
            </w:r>
          </w:p>
        </w:tc>
        <w:tc>
          <w:tcPr>
            <w:tcW w:w="3119" w:type="dxa"/>
          </w:tcPr>
          <w:p w14:paraId="1BD03D1F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Plyn SF</w:t>
            </w:r>
            <w:r w:rsidRPr="007B6AAF">
              <w:rPr>
                <w:rFonts w:ascii="Arial" w:hAnsi="Arial" w:cs="Arial"/>
                <w:snapToGrid w:val="0"/>
                <w:color w:val="000000"/>
                <w:vertAlign w:val="subscript"/>
              </w:rPr>
              <w:t>6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dle ČSN EN 60376</w:t>
            </w:r>
          </w:p>
        </w:tc>
        <w:tc>
          <w:tcPr>
            <w:tcW w:w="1985" w:type="dxa"/>
            <w:vAlign w:val="center"/>
          </w:tcPr>
          <w:p w14:paraId="1BD03D20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25" w14:textId="77777777" w:rsidTr="007B6AAF">
        <w:trPr>
          <w:jc w:val="center"/>
        </w:trPr>
        <w:tc>
          <w:tcPr>
            <w:tcW w:w="4360" w:type="dxa"/>
          </w:tcPr>
          <w:p w14:paraId="1BD03D22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Těsnost tlakové nádoby s plynem SF</w:t>
            </w:r>
            <w:r w:rsidRPr="007B6AAF">
              <w:rPr>
                <w:rFonts w:ascii="Arial" w:hAnsi="Arial" w:cs="Arial"/>
                <w:snapToGrid w:val="0"/>
                <w:color w:val="000000"/>
                <w:vertAlign w:val="subscript"/>
              </w:rPr>
              <w:t>6</w:t>
            </w:r>
          </w:p>
        </w:tc>
        <w:tc>
          <w:tcPr>
            <w:tcW w:w="3119" w:type="dxa"/>
          </w:tcPr>
          <w:p w14:paraId="1BD03D23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40 let</w:t>
            </w:r>
          </w:p>
        </w:tc>
        <w:tc>
          <w:tcPr>
            <w:tcW w:w="1985" w:type="dxa"/>
            <w:vAlign w:val="center"/>
          </w:tcPr>
          <w:p w14:paraId="1BD03D24" w14:textId="1C87A2BA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461444" w:rsidRPr="007B6AAF" w14:paraId="21BAA312" w14:textId="77777777" w:rsidTr="007B6AAF">
        <w:trPr>
          <w:jc w:val="center"/>
        </w:trPr>
        <w:tc>
          <w:tcPr>
            <w:tcW w:w="4360" w:type="dxa"/>
          </w:tcPr>
          <w:p w14:paraId="220E0B69" w14:textId="45AA0212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Míra úniku plynu SF</w:t>
            </w:r>
            <w:r w:rsidRPr="007B6AAF">
              <w:rPr>
                <w:rFonts w:ascii="Arial" w:hAnsi="Arial" w:cs="Arial"/>
                <w:snapToGrid w:val="0"/>
                <w:color w:val="000000"/>
                <w:vertAlign w:val="subscript"/>
              </w:rPr>
              <w:t>6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(relativní hodnota úniku)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ab/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ab/>
            </w:r>
          </w:p>
        </w:tc>
        <w:tc>
          <w:tcPr>
            <w:tcW w:w="3119" w:type="dxa"/>
          </w:tcPr>
          <w:p w14:paraId="0FD8870D" w14:textId="7BC72F01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0,1 % za rok</w:t>
            </w:r>
          </w:p>
        </w:tc>
        <w:tc>
          <w:tcPr>
            <w:tcW w:w="1985" w:type="dxa"/>
            <w:vAlign w:val="center"/>
          </w:tcPr>
          <w:p w14:paraId="00C1B147" w14:textId="0D77553F" w:rsidR="00461444" w:rsidRPr="007B6AAF" w:rsidRDefault="00461444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29" w14:textId="77777777" w:rsidTr="007B6AAF">
        <w:trPr>
          <w:jc w:val="center"/>
        </w:trPr>
        <w:tc>
          <w:tcPr>
            <w:tcW w:w="4360" w:type="dxa"/>
          </w:tcPr>
          <w:p w14:paraId="1BD03D26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Bezúdržbový provoz nádoby s aktivními částmi</w:t>
            </w:r>
          </w:p>
        </w:tc>
        <w:tc>
          <w:tcPr>
            <w:tcW w:w="3119" w:type="dxa"/>
          </w:tcPr>
          <w:p w14:paraId="1BD03D27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1985" w:type="dxa"/>
            <w:vAlign w:val="center"/>
          </w:tcPr>
          <w:p w14:paraId="1BD03D28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2D" w14:textId="77777777" w:rsidTr="007B6AAF">
        <w:trPr>
          <w:jc w:val="center"/>
        </w:trPr>
        <w:tc>
          <w:tcPr>
            <w:tcW w:w="4360" w:type="dxa"/>
          </w:tcPr>
          <w:p w14:paraId="1BD03D2A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Značení rozvaděče</w:t>
            </w:r>
          </w:p>
        </w:tc>
        <w:tc>
          <w:tcPr>
            <w:tcW w:w="3119" w:type="dxa"/>
          </w:tcPr>
          <w:p w14:paraId="1BD03D2B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 souladu s </w:t>
            </w:r>
            <w:r w:rsidRPr="007B6AAF">
              <w:rPr>
                <w:rFonts w:ascii="Arial" w:hAnsi="Arial" w:cs="Arial"/>
                <w:noProof/>
              </w:rPr>
              <w:t>Nařízením Komise (ES) č. 1497/2007 a č.517/2014</w:t>
            </w:r>
          </w:p>
        </w:tc>
        <w:tc>
          <w:tcPr>
            <w:tcW w:w="1985" w:type="dxa"/>
            <w:vAlign w:val="center"/>
          </w:tcPr>
          <w:p w14:paraId="1BD03D2C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31" w14:textId="77777777" w:rsidTr="007B6AAF">
        <w:trPr>
          <w:jc w:val="center"/>
        </w:trPr>
        <w:tc>
          <w:tcPr>
            <w:tcW w:w="4360" w:type="dxa"/>
          </w:tcPr>
          <w:p w14:paraId="1BD03D2E" w14:textId="66D54355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Směr úniku přetlaku při obl.</w:t>
            </w:r>
            <w:r w:rsidR="00156304" w:rsidRPr="007B6AAF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zkratu</w:t>
            </w:r>
          </w:p>
        </w:tc>
        <w:tc>
          <w:tcPr>
            <w:tcW w:w="3119" w:type="dxa"/>
          </w:tcPr>
          <w:p w14:paraId="1BD03D2F" w14:textId="6E695FBF" w:rsidR="00461444" w:rsidRPr="007B6AAF" w:rsidRDefault="006375E3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 zadní části</w:t>
            </w:r>
            <w:r w:rsidR="00461444" w:rsidRPr="007B6AAF">
              <w:rPr>
                <w:rFonts w:ascii="Arial" w:hAnsi="Arial" w:cs="Arial"/>
                <w:snapToGrid w:val="0"/>
                <w:color w:val="000000"/>
              </w:rPr>
              <w:t xml:space="preserve"> nebo nad rozvaděč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(ne směrem k obsluze)</w:t>
            </w:r>
          </w:p>
        </w:tc>
        <w:tc>
          <w:tcPr>
            <w:tcW w:w="1985" w:type="dxa"/>
            <w:vAlign w:val="center"/>
          </w:tcPr>
          <w:p w14:paraId="1BD03D30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461444" w:rsidRPr="007B6AAF" w14:paraId="1BD03D35" w14:textId="77777777" w:rsidTr="007B6AAF">
        <w:trPr>
          <w:jc w:val="center"/>
        </w:trPr>
        <w:tc>
          <w:tcPr>
            <w:tcW w:w="4360" w:type="dxa"/>
          </w:tcPr>
          <w:p w14:paraId="1BD03D32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kabelového vývodu</w:t>
            </w:r>
          </w:p>
        </w:tc>
        <w:tc>
          <w:tcPr>
            <w:tcW w:w="3119" w:type="dxa"/>
          </w:tcPr>
          <w:p w14:paraId="1BD03D33" w14:textId="77777777" w:rsidR="00461444" w:rsidRPr="007B6AAF" w:rsidRDefault="00461444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Kapacitní snímač napětí </w:t>
            </w:r>
            <w:r w:rsidRPr="007B6AAF">
              <w:rPr>
                <w:rFonts w:ascii="Arial" w:hAnsi="Arial" w:cs="Arial"/>
                <w:snapToGrid w:val="0"/>
                <w:color w:val="000000"/>
                <w:u w:val="single"/>
              </w:rPr>
              <w:t>s dálkovou signalizací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(3x)</w:t>
            </w:r>
          </w:p>
        </w:tc>
        <w:tc>
          <w:tcPr>
            <w:tcW w:w="1985" w:type="dxa"/>
            <w:vAlign w:val="center"/>
          </w:tcPr>
          <w:p w14:paraId="1BD03D34" w14:textId="77777777" w:rsidR="00461444" w:rsidRPr="007B6AAF" w:rsidRDefault="00461444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6412D4A9" w14:textId="77777777" w:rsidTr="007B6AAF">
        <w:trPr>
          <w:jc w:val="center"/>
        </w:trPr>
        <w:tc>
          <w:tcPr>
            <w:tcW w:w="4360" w:type="dxa"/>
          </w:tcPr>
          <w:p w14:paraId="7B106059" w14:textId="74D62C29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vývodu na transformátor vlastní spotřeby</w:t>
            </w:r>
          </w:p>
        </w:tc>
        <w:tc>
          <w:tcPr>
            <w:tcW w:w="3119" w:type="dxa"/>
          </w:tcPr>
          <w:p w14:paraId="3E4D2EAB" w14:textId="5E294C31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Kapacitní snímač napětí bez dálkové signalizace (3x)</w:t>
            </w:r>
          </w:p>
        </w:tc>
        <w:tc>
          <w:tcPr>
            <w:tcW w:w="1985" w:type="dxa"/>
            <w:vAlign w:val="center"/>
          </w:tcPr>
          <w:p w14:paraId="3204252C" w14:textId="715CD32F" w:rsidR="00925930" w:rsidRPr="007B6AAF" w:rsidRDefault="0092593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39" w14:textId="77777777" w:rsidTr="007B6AAF">
        <w:trPr>
          <w:jc w:val="center"/>
        </w:trPr>
        <w:tc>
          <w:tcPr>
            <w:tcW w:w="4360" w:type="dxa"/>
          </w:tcPr>
          <w:p w14:paraId="1BD03D36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transformátorového vývodu</w:t>
            </w:r>
          </w:p>
        </w:tc>
        <w:tc>
          <w:tcPr>
            <w:tcW w:w="3119" w:type="dxa"/>
          </w:tcPr>
          <w:p w14:paraId="1BD03D37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Kapacitní snímač napětí bez dálkové signalizace (3x)</w:t>
            </w:r>
          </w:p>
        </w:tc>
        <w:tc>
          <w:tcPr>
            <w:tcW w:w="1985" w:type="dxa"/>
            <w:vAlign w:val="center"/>
          </w:tcPr>
          <w:p w14:paraId="1BD03D38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3D" w14:textId="77777777" w:rsidTr="007B6AAF">
        <w:trPr>
          <w:jc w:val="center"/>
        </w:trPr>
        <w:tc>
          <w:tcPr>
            <w:tcW w:w="4360" w:type="dxa"/>
          </w:tcPr>
          <w:p w14:paraId="1BD03D3A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poli měření</w:t>
            </w:r>
          </w:p>
        </w:tc>
        <w:tc>
          <w:tcPr>
            <w:tcW w:w="3119" w:type="dxa"/>
          </w:tcPr>
          <w:p w14:paraId="1BD03D3B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Kapacitní snímač napětí bez dálkové signalizace (6x)</w:t>
            </w:r>
          </w:p>
        </w:tc>
        <w:tc>
          <w:tcPr>
            <w:tcW w:w="1985" w:type="dxa"/>
            <w:vAlign w:val="center"/>
          </w:tcPr>
          <w:p w14:paraId="1BD03D3C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47670869" w14:textId="77777777" w:rsidTr="007B6AAF">
        <w:trPr>
          <w:jc w:val="center"/>
        </w:trPr>
        <w:tc>
          <w:tcPr>
            <w:tcW w:w="4360" w:type="dxa"/>
          </w:tcPr>
          <w:p w14:paraId="1D3BBD0B" w14:textId="0E2B6796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Detekce napětí v sestavě podélného spínače sběrnic s přechodem do  kabelu</w:t>
            </w:r>
          </w:p>
        </w:tc>
        <w:tc>
          <w:tcPr>
            <w:tcW w:w="3119" w:type="dxa"/>
          </w:tcPr>
          <w:p w14:paraId="17D0016D" w14:textId="02DF37BA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Kapacitní snímač napětí </w:t>
            </w:r>
            <w:r w:rsidRPr="007B6AAF">
              <w:rPr>
                <w:rFonts w:ascii="Arial" w:hAnsi="Arial" w:cs="Arial"/>
                <w:snapToGrid w:val="0"/>
                <w:color w:val="000000"/>
                <w:u w:val="single"/>
              </w:rPr>
              <w:t>s dálkovou signalizací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(12x)</w:t>
            </w:r>
          </w:p>
        </w:tc>
        <w:tc>
          <w:tcPr>
            <w:tcW w:w="1985" w:type="dxa"/>
            <w:vAlign w:val="center"/>
          </w:tcPr>
          <w:p w14:paraId="21D36F71" w14:textId="4BA51016" w:rsidR="00925930" w:rsidRPr="007B6AAF" w:rsidRDefault="0092593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3F" w14:textId="77777777" w:rsidTr="007B6AAF">
        <w:trPr>
          <w:trHeight w:val="345"/>
          <w:jc w:val="center"/>
        </w:trPr>
        <w:tc>
          <w:tcPr>
            <w:tcW w:w="9464" w:type="dxa"/>
            <w:gridSpan w:val="3"/>
            <w:vAlign w:val="center"/>
          </w:tcPr>
          <w:p w14:paraId="1BD03D3E" w14:textId="77777777" w:rsidR="00925930" w:rsidRPr="007B6AAF" w:rsidRDefault="0092593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lastRenderedPageBreak/>
              <w:t>Rozměry, hmotnosti</w:t>
            </w:r>
          </w:p>
        </w:tc>
      </w:tr>
      <w:tr w:rsidR="00925930" w:rsidRPr="007B6AAF" w14:paraId="1BD03D43" w14:textId="77777777" w:rsidTr="007B6AAF">
        <w:trPr>
          <w:jc w:val="center"/>
        </w:trPr>
        <w:tc>
          <w:tcPr>
            <w:tcW w:w="4360" w:type="dxa"/>
          </w:tcPr>
          <w:p w14:paraId="1BD03D40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Vývodové pole s vypínačem - výška</w:t>
            </w:r>
          </w:p>
        </w:tc>
        <w:tc>
          <w:tcPr>
            <w:tcW w:w="3119" w:type="dxa"/>
          </w:tcPr>
          <w:p w14:paraId="1BD03D41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42" w14:textId="66D2CA3A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47" w14:textId="77777777" w:rsidTr="007B6AAF">
        <w:trPr>
          <w:jc w:val="center"/>
        </w:trPr>
        <w:tc>
          <w:tcPr>
            <w:tcW w:w="4360" w:type="dxa"/>
          </w:tcPr>
          <w:p w14:paraId="1BD03D44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Vývodové pole s vypínačem - šířka</w:t>
            </w:r>
          </w:p>
        </w:tc>
        <w:tc>
          <w:tcPr>
            <w:tcW w:w="3119" w:type="dxa"/>
          </w:tcPr>
          <w:p w14:paraId="1BD03D45" w14:textId="2B0CA196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600 mm ±20%</w:t>
            </w:r>
          </w:p>
        </w:tc>
        <w:tc>
          <w:tcPr>
            <w:tcW w:w="1985" w:type="dxa"/>
            <w:vAlign w:val="center"/>
          </w:tcPr>
          <w:p w14:paraId="1BD03D46" w14:textId="3729C0E9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4B" w14:textId="77777777" w:rsidTr="007B6AAF">
        <w:trPr>
          <w:jc w:val="center"/>
        </w:trPr>
        <w:tc>
          <w:tcPr>
            <w:tcW w:w="4360" w:type="dxa"/>
          </w:tcPr>
          <w:p w14:paraId="1BD03D48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Vývodové pole s vypínačem - hloubka</w:t>
            </w:r>
          </w:p>
        </w:tc>
        <w:tc>
          <w:tcPr>
            <w:tcW w:w="3119" w:type="dxa"/>
          </w:tcPr>
          <w:p w14:paraId="1BD03D49" w14:textId="4A14F538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  <w:vAlign w:val="center"/>
          </w:tcPr>
          <w:p w14:paraId="1BD03D4A" w14:textId="727B98D9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4F" w14:textId="77777777" w:rsidTr="007B6AAF">
        <w:trPr>
          <w:jc w:val="center"/>
        </w:trPr>
        <w:tc>
          <w:tcPr>
            <w:tcW w:w="4360" w:type="dxa"/>
          </w:tcPr>
          <w:p w14:paraId="1BD03D4C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Pole pro transformátor vlastní spotřeby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- výška</w:t>
            </w:r>
          </w:p>
        </w:tc>
        <w:tc>
          <w:tcPr>
            <w:tcW w:w="3119" w:type="dxa"/>
          </w:tcPr>
          <w:p w14:paraId="1BD03D4D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4E" w14:textId="46B1B2C7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53" w14:textId="77777777" w:rsidTr="007B6AAF">
        <w:trPr>
          <w:jc w:val="center"/>
        </w:trPr>
        <w:tc>
          <w:tcPr>
            <w:tcW w:w="4360" w:type="dxa"/>
          </w:tcPr>
          <w:p w14:paraId="1BD03D50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Pole pro transformátor vlastní spotřeby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- šířka</w:t>
            </w:r>
          </w:p>
        </w:tc>
        <w:tc>
          <w:tcPr>
            <w:tcW w:w="3119" w:type="dxa"/>
          </w:tcPr>
          <w:p w14:paraId="1BD03D51" w14:textId="2F8A0C0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600 mm ±20%</w:t>
            </w:r>
          </w:p>
        </w:tc>
        <w:tc>
          <w:tcPr>
            <w:tcW w:w="1985" w:type="dxa"/>
            <w:vAlign w:val="center"/>
          </w:tcPr>
          <w:p w14:paraId="1BD03D52" w14:textId="4F28C69A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57" w14:textId="77777777" w:rsidTr="007B6AAF">
        <w:trPr>
          <w:jc w:val="center"/>
        </w:trPr>
        <w:tc>
          <w:tcPr>
            <w:tcW w:w="4360" w:type="dxa"/>
          </w:tcPr>
          <w:p w14:paraId="1BD03D54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Pole pro transformátor vlastní spotřeby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 - hloubka</w:t>
            </w:r>
          </w:p>
        </w:tc>
        <w:tc>
          <w:tcPr>
            <w:tcW w:w="3119" w:type="dxa"/>
            <w:shd w:val="clear" w:color="auto" w:fill="auto"/>
          </w:tcPr>
          <w:p w14:paraId="1BD03D55" w14:textId="159989C5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  <w:vAlign w:val="center"/>
          </w:tcPr>
          <w:p w14:paraId="1BD03D56" w14:textId="467AEC7F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5B" w14:textId="77777777" w:rsidTr="007B6AAF">
        <w:trPr>
          <w:jc w:val="center"/>
        </w:trPr>
        <w:tc>
          <w:tcPr>
            <w:tcW w:w="4360" w:type="dxa"/>
          </w:tcPr>
          <w:p w14:paraId="1BD03D58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Transformátorové pole - výška</w:t>
            </w:r>
          </w:p>
        </w:tc>
        <w:tc>
          <w:tcPr>
            <w:tcW w:w="3119" w:type="dxa"/>
          </w:tcPr>
          <w:p w14:paraId="1BD03D59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5A" w14:textId="59C18A73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5F" w14:textId="77777777" w:rsidTr="007B6AAF">
        <w:trPr>
          <w:jc w:val="center"/>
        </w:trPr>
        <w:tc>
          <w:tcPr>
            <w:tcW w:w="4360" w:type="dxa"/>
          </w:tcPr>
          <w:p w14:paraId="1BD03D5C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Transformátorové pole - šířka</w:t>
            </w:r>
          </w:p>
        </w:tc>
        <w:tc>
          <w:tcPr>
            <w:tcW w:w="3119" w:type="dxa"/>
          </w:tcPr>
          <w:p w14:paraId="1BD03D5D" w14:textId="2DC2C6DC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600 mm ±20%</w:t>
            </w:r>
          </w:p>
        </w:tc>
        <w:tc>
          <w:tcPr>
            <w:tcW w:w="1985" w:type="dxa"/>
            <w:vAlign w:val="center"/>
          </w:tcPr>
          <w:p w14:paraId="1BD03D5E" w14:textId="422F0A38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63" w14:textId="77777777" w:rsidTr="007B6AAF">
        <w:trPr>
          <w:jc w:val="center"/>
        </w:trPr>
        <w:tc>
          <w:tcPr>
            <w:tcW w:w="4360" w:type="dxa"/>
          </w:tcPr>
          <w:p w14:paraId="1BD03D60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Transformátorové pole - hloubka</w:t>
            </w:r>
          </w:p>
        </w:tc>
        <w:tc>
          <w:tcPr>
            <w:tcW w:w="3119" w:type="dxa"/>
          </w:tcPr>
          <w:p w14:paraId="1BD03D61" w14:textId="46642875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  <w:vAlign w:val="center"/>
          </w:tcPr>
          <w:p w14:paraId="1BD03D62" w14:textId="41B4ACB6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67" w14:textId="77777777" w:rsidTr="007B6AAF">
        <w:trPr>
          <w:jc w:val="center"/>
        </w:trPr>
        <w:tc>
          <w:tcPr>
            <w:tcW w:w="4360" w:type="dxa"/>
          </w:tcPr>
          <w:p w14:paraId="1BD03D64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- výška</w:t>
            </w:r>
          </w:p>
        </w:tc>
        <w:tc>
          <w:tcPr>
            <w:tcW w:w="3119" w:type="dxa"/>
          </w:tcPr>
          <w:p w14:paraId="1BD03D65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66" w14:textId="394D2DA9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6B" w14:textId="77777777" w:rsidTr="007B6AAF">
        <w:trPr>
          <w:jc w:val="center"/>
        </w:trPr>
        <w:tc>
          <w:tcPr>
            <w:tcW w:w="4360" w:type="dxa"/>
          </w:tcPr>
          <w:p w14:paraId="1BD03D68" w14:textId="5B0C2262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– šířka celková/počet a šířka jednotlivých polí</w:t>
            </w:r>
          </w:p>
        </w:tc>
        <w:tc>
          <w:tcPr>
            <w:tcW w:w="3119" w:type="dxa"/>
          </w:tcPr>
          <w:p w14:paraId="1BD03D69" w14:textId="0C0871E2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celková </w:t>
            </w:r>
            <w:r w:rsidR="00BF20D0" w:rsidRPr="007B6AAF">
              <w:rPr>
                <w:rFonts w:ascii="Arial" w:hAnsi="Arial" w:cs="Arial"/>
                <w:snapToGrid w:val="0"/>
                <w:color w:val="000000"/>
              </w:rPr>
              <w:t xml:space="preserve">šířka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max. 2400 mm</w:t>
            </w:r>
          </w:p>
        </w:tc>
        <w:tc>
          <w:tcPr>
            <w:tcW w:w="1985" w:type="dxa"/>
            <w:vAlign w:val="center"/>
          </w:tcPr>
          <w:p w14:paraId="1BD03D6A" w14:textId="2EE36CEB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6F" w14:textId="77777777" w:rsidTr="007B6AAF">
        <w:trPr>
          <w:jc w:val="center"/>
        </w:trPr>
        <w:tc>
          <w:tcPr>
            <w:tcW w:w="4360" w:type="dxa"/>
          </w:tcPr>
          <w:p w14:paraId="1BD03D6C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- hloubka</w:t>
            </w:r>
          </w:p>
        </w:tc>
        <w:tc>
          <w:tcPr>
            <w:tcW w:w="3119" w:type="dxa"/>
          </w:tcPr>
          <w:p w14:paraId="1BD03D6D" w14:textId="07FD2B13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  <w:vAlign w:val="center"/>
          </w:tcPr>
          <w:p w14:paraId="1BD03D6E" w14:textId="64FBD4B9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73" w14:textId="77777777" w:rsidTr="007B6AAF">
        <w:trPr>
          <w:jc w:val="center"/>
        </w:trPr>
        <w:tc>
          <w:tcPr>
            <w:tcW w:w="4360" w:type="dxa"/>
          </w:tcPr>
          <w:p w14:paraId="1BD03D70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Příčný spínač přípojnic - výška</w:t>
            </w:r>
          </w:p>
        </w:tc>
        <w:tc>
          <w:tcPr>
            <w:tcW w:w="3119" w:type="dxa"/>
          </w:tcPr>
          <w:p w14:paraId="1BD03D71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72" w14:textId="64EEBE93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77" w14:textId="77777777" w:rsidTr="007B6AAF">
        <w:trPr>
          <w:jc w:val="center"/>
        </w:trPr>
        <w:tc>
          <w:tcPr>
            <w:tcW w:w="4360" w:type="dxa"/>
          </w:tcPr>
          <w:p w14:paraId="1BD03D74" w14:textId="7F5BA3C3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Příčný spínač přípojnic – celková šířka</w:t>
            </w:r>
          </w:p>
        </w:tc>
        <w:tc>
          <w:tcPr>
            <w:tcW w:w="3119" w:type="dxa"/>
          </w:tcPr>
          <w:p w14:paraId="1BD03D75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1200 mm</w:t>
            </w:r>
          </w:p>
        </w:tc>
        <w:tc>
          <w:tcPr>
            <w:tcW w:w="1985" w:type="dxa"/>
            <w:vAlign w:val="center"/>
          </w:tcPr>
          <w:p w14:paraId="1BD03D76" w14:textId="6A5F2A7C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7B" w14:textId="77777777" w:rsidTr="007B6AAF">
        <w:trPr>
          <w:jc w:val="center"/>
        </w:trPr>
        <w:tc>
          <w:tcPr>
            <w:tcW w:w="4360" w:type="dxa"/>
          </w:tcPr>
          <w:p w14:paraId="1BD03D78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Příčný spínač přípojnic - hloubka</w:t>
            </w:r>
          </w:p>
        </w:tc>
        <w:tc>
          <w:tcPr>
            <w:tcW w:w="3119" w:type="dxa"/>
          </w:tcPr>
          <w:p w14:paraId="1BD03D79" w14:textId="7FA215D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  <w:vAlign w:val="center"/>
          </w:tcPr>
          <w:p w14:paraId="1BD03D7A" w14:textId="3D76BCD3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7F" w14:textId="77777777" w:rsidTr="007B6AAF">
        <w:trPr>
          <w:jc w:val="center"/>
        </w:trPr>
        <w:tc>
          <w:tcPr>
            <w:tcW w:w="4360" w:type="dxa"/>
          </w:tcPr>
          <w:p w14:paraId="1BD03D7C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Pole měření - výška</w:t>
            </w:r>
          </w:p>
        </w:tc>
        <w:tc>
          <w:tcPr>
            <w:tcW w:w="3119" w:type="dxa"/>
          </w:tcPr>
          <w:p w14:paraId="1BD03D7D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7E" w14:textId="449296A2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83" w14:textId="77777777" w:rsidTr="007B6AAF">
        <w:trPr>
          <w:jc w:val="center"/>
        </w:trPr>
        <w:tc>
          <w:tcPr>
            <w:tcW w:w="4360" w:type="dxa"/>
          </w:tcPr>
          <w:p w14:paraId="1BD03D80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Pole měření - šířka</w:t>
            </w:r>
          </w:p>
        </w:tc>
        <w:tc>
          <w:tcPr>
            <w:tcW w:w="3119" w:type="dxa"/>
          </w:tcPr>
          <w:p w14:paraId="1BD03D81" w14:textId="02477A9C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600 mm ±20%</w:t>
            </w:r>
          </w:p>
        </w:tc>
        <w:tc>
          <w:tcPr>
            <w:tcW w:w="1985" w:type="dxa"/>
            <w:vAlign w:val="center"/>
          </w:tcPr>
          <w:p w14:paraId="1BD03D82" w14:textId="745C3C6B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87" w14:textId="77777777" w:rsidTr="007B6AAF">
        <w:trPr>
          <w:jc w:val="center"/>
        </w:trPr>
        <w:tc>
          <w:tcPr>
            <w:tcW w:w="4360" w:type="dxa"/>
          </w:tcPr>
          <w:p w14:paraId="1BD03D84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Pole měření - hloubka</w:t>
            </w:r>
          </w:p>
        </w:tc>
        <w:tc>
          <w:tcPr>
            <w:tcW w:w="3119" w:type="dxa"/>
          </w:tcPr>
          <w:p w14:paraId="1BD03D85" w14:textId="3CB330C6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  <w:vAlign w:val="center"/>
          </w:tcPr>
          <w:p w14:paraId="1BD03D86" w14:textId="7AEE5F90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8B" w14:textId="77777777" w:rsidTr="007B6AAF">
        <w:trPr>
          <w:jc w:val="center"/>
        </w:trPr>
        <w:tc>
          <w:tcPr>
            <w:tcW w:w="4360" w:type="dxa"/>
          </w:tcPr>
          <w:p w14:paraId="1BD03D88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Přechodové pole - výška</w:t>
            </w:r>
          </w:p>
        </w:tc>
        <w:tc>
          <w:tcPr>
            <w:tcW w:w="3119" w:type="dxa"/>
          </w:tcPr>
          <w:p w14:paraId="1BD03D89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8A" w14:textId="794D67A2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B6AAF" w:rsidRPr="007B6AAF" w14:paraId="1BD03D8F" w14:textId="77777777" w:rsidTr="007B6AAF">
        <w:trPr>
          <w:jc w:val="center"/>
        </w:trPr>
        <w:tc>
          <w:tcPr>
            <w:tcW w:w="4360" w:type="dxa"/>
          </w:tcPr>
          <w:p w14:paraId="1BD03D8C" w14:textId="77777777" w:rsidR="007B6AAF" w:rsidRPr="007B6AAF" w:rsidRDefault="007B6AAF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Přechodové pole - šířka</w:t>
            </w:r>
          </w:p>
        </w:tc>
        <w:tc>
          <w:tcPr>
            <w:tcW w:w="3119" w:type="dxa"/>
          </w:tcPr>
          <w:p w14:paraId="1BD03D8D" w14:textId="5A0092F7" w:rsidR="007B6AAF" w:rsidRPr="007B6AAF" w:rsidRDefault="007B6AAF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600 mm ±20%</w:t>
            </w:r>
          </w:p>
        </w:tc>
        <w:tc>
          <w:tcPr>
            <w:tcW w:w="1985" w:type="dxa"/>
          </w:tcPr>
          <w:p w14:paraId="1BD03D8E" w14:textId="2F9E513B" w:rsidR="007B6AAF" w:rsidRPr="007B6AAF" w:rsidRDefault="007B6AAF" w:rsidP="007B6AAF"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7B6AAF" w:rsidRPr="007B6AAF" w14:paraId="1BD03D93" w14:textId="77777777" w:rsidTr="007B6AAF">
        <w:trPr>
          <w:jc w:val="center"/>
        </w:trPr>
        <w:tc>
          <w:tcPr>
            <w:tcW w:w="4360" w:type="dxa"/>
          </w:tcPr>
          <w:p w14:paraId="1BD03D90" w14:textId="77777777" w:rsidR="007B6AAF" w:rsidRPr="007B6AAF" w:rsidRDefault="007B6AAF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Přechodové pole - hloubka</w:t>
            </w:r>
          </w:p>
        </w:tc>
        <w:tc>
          <w:tcPr>
            <w:tcW w:w="3119" w:type="dxa"/>
          </w:tcPr>
          <w:p w14:paraId="1BD03D91" w14:textId="0A6D4FE9" w:rsidR="007B6AAF" w:rsidRPr="007B6AAF" w:rsidRDefault="007B6AAF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</w:tcPr>
          <w:p w14:paraId="1BD03D92" w14:textId="679F0877" w:rsidR="007B6AAF" w:rsidRPr="007B6AAF" w:rsidRDefault="007B6AAF" w:rsidP="007B6AAF"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7B6AAF" w:rsidRPr="007B6AAF" w14:paraId="1BD03D97" w14:textId="77777777" w:rsidTr="007B6AAF">
        <w:trPr>
          <w:jc w:val="center"/>
        </w:trPr>
        <w:tc>
          <w:tcPr>
            <w:tcW w:w="4360" w:type="dxa"/>
          </w:tcPr>
          <w:p w14:paraId="1BD03D94" w14:textId="69E9C124" w:rsidR="007B6AAF" w:rsidRPr="007B6AAF" w:rsidRDefault="007B6AAF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- výška</w:t>
            </w:r>
          </w:p>
        </w:tc>
        <w:tc>
          <w:tcPr>
            <w:tcW w:w="3119" w:type="dxa"/>
          </w:tcPr>
          <w:p w14:paraId="1BD03D95" w14:textId="378173B5" w:rsidR="007B6AAF" w:rsidRPr="007B6AAF" w:rsidRDefault="007B6AAF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2800 mm</w:t>
            </w:r>
          </w:p>
        </w:tc>
        <w:tc>
          <w:tcPr>
            <w:tcW w:w="1985" w:type="dxa"/>
            <w:vAlign w:val="center"/>
          </w:tcPr>
          <w:p w14:paraId="1BD03D96" w14:textId="5B14BABC" w:rsidR="007B6AAF" w:rsidRPr="007B6AAF" w:rsidRDefault="007B6AAF" w:rsidP="007B6AAF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7B6AAF" w:rsidRPr="007B6AAF" w14:paraId="4B0FA4A0" w14:textId="77777777" w:rsidTr="007B6AAF">
        <w:trPr>
          <w:jc w:val="center"/>
        </w:trPr>
        <w:tc>
          <w:tcPr>
            <w:tcW w:w="4360" w:type="dxa"/>
          </w:tcPr>
          <w:p w14:paraId="443CB1CE" w14:textId="65363879" w:rsidR="007B6AAF" w:rsidRPr="007B6AAF" w:rsidRDefault="007B6AAF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– šířka jednotlivých polí</w:t>
            </w:r>
          </w:p>
        </w:tc>
        <w:tc>
          <w:tcPr>
            <w:tcW w:w="3119" w:type="dxa"/>
          </w:tcPr>
          <w:p w14:paraId="677DFD81" w14:textId="68F40A92" w:rsidR="007B6AAF" w:rsidRPr="007B6AAF" w:rsidRDefault="007B6AAF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600 mm ±20%</w:t>
            </w:r>
          </w:p>
        </w:tc>
        <w:tc>
          <w:tcPr>
            <w:tcW w:w="1985" w:type="dxa"/>
            <w:vAlign w:val="center"/>
          </w:tcPr>
          <w:p w14:paraId="67733D9D" w14:textId="454CA1A7" w:rsidR="007B6AAF" w:rsidRPr="007B6AAF" w:rsidRDefault="007B6AAF" w:rsidP="007B6AAF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7B6AAF" w:rsidRPr="007B6AAF" w14:paraId="6B25BEE1" w14:textId="77777777" w:rsidTr="007B6AAF">
        <w:trPr>
          <w:jc w:val="center"/>
        </w:trPr>
        <w:tc>
          <w:tcPr>
            <w:tcW w:w="4360" w:type="dxa"/>
          </w:tcPr>
          <w:p w14:paraId="25C02DEC" w14:textId="692E06B7" w:rsidR="007B6AAF" w:rsidRPr="007B6AAF" w:rsidRDefault="007B6AAF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s přechodem do kabelu – počet polí</w:t>
            </w:r>
          </w:p>
        </w:tc>
        <w:tc>
          <w:tcPr>
            <w:tcW w:w="3119" w:type="dxa"/>
          </w:tcPr>
          <w:p w14:paraId="58AE88A1" w14:textId="7FBD1C48" w:rsidR="007B6AAF" w:rsidRPr="007B6AAF" w:rsidRDefault="007B6AAF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4</w:t>
            </w:r>
          </w:p>
        </w:tc>
        <w:tc>
          <w:tcPr>
            <w:tcW w:w="1985" w:type="dxa"/>
            <w:vAlign w:val="center"/>
          </w:tcPr>
          <w:p w14:paraId="3ABC76C9" w14:textId="27E257F7" w:rsidR="007B6AAF" w:rsidRPr="007B6AAF" w:rsidRDefault="007B6AAF" w:rsidP="007B6AAF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7B6AAF" w:rsidRPr="007B6AAF" w14:paraId="614E0138" w14:textId="77777777" w:rsidTr="007B6AAF">
        <w:trPr>
          <w:jc w:val="center"/>
        </w:trPr>
        <w:tc>
          <w:tcPr>
            <w:tcW w:w="4360" w:type="dxa"/>
          </w:tcPr>
          <w:p w14:paraId="305F5934" w14:textId="704D8A5C" w:rsidR="007B6AAF" w:rsidRPr="007B6AAF" w:rsidRDefault="007B6AAF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Spínač podélného dělení - hloubka</w:t>
            </w:r>
          </w:p>
        </w:tc>
        <w:tc>
          <w:tcPr>
            <w:tcW w:w="3119" w:type="dxa"/>
          </w:tcPr>
          <w:p w14:paraId="54EDE580" w14:textId="69C1D7C4" w:rsidR="007B6AAF" w:rsidRPr="007B6AAF" w:rsidRDefault="007B6AAF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max. 1900 mm</w:t>
            </w:r>
          </w:p>
        </w:tc>
        <w:tc>
          <w:tcPr>
            <w:tcW w:w="1985" w:type="dxa"/>
          </w:tcPr>
          <w:p w14:paraId="458A2F86" w14:textId="31555F78" w:rsidR="007B6AAF" w:rsidRPr="007B6AAF" w:rsidRDefault="007B6AAF" w:rsidP="007B6AAF">
            <w:pPr>
              <w:rPr>
                <w:rFonts w:ascii="Arial" w:hAnsi="Arial" w:cs="Arial"/>
                <w:i/>
                <w:snapToGrid w:val="0"/>
                <w:color w:val="000000"/>
              </w:rPr>
            </w:pPr>
            <w:r w:rsidRPr="00FD4F36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[vyplní účastník]</w:t>
            </w:r>
          </w:p>
        </w:tc>
      </w:tr>
      <w:tr w:rsidR="00925930" w:rsidRPr="007B6AAF" w14:paraId="1BD03D9B" w14:textId="77777777" w:rsidTr="007B6AAF">
        <w:trPr>
          <w:jc w:val="center"/>
        </w:trPr>
        <w:tc>
          <w:tcPr>
            <w:tcW w:w="4360" w:type="dxa"/>
          </w:tcPr>
          <w:p w14:paraId="1BD03D98" w14:textId="42639CB4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s vypínačem -vývodového pole</w:t>
            </w:r>
          </w:p>
        </w:tc>
        <w:tc>
          <w:tcPr>
            <w:tcW w:w="3119" w:type="dxa"/>
          </w:tcPr>
          <w:p w14:paraId="1BD03D99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9A" w14:textId="7D98C6C3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9F" w14:textId="77777777" w:rsidTr="007B6AAF">
        <w:trPr>
          <w:jc w:val="center"/>
        </w:trPr>
        <w:tc>
          <w:tcPr>
            <w:tcW w:w="4360" w:type="dxa"/>
          </w:tcPr>
          <w:p w14:paraId="1BD03D9C" w14:textId="7CAAE46A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s vypínačem - pole pro TVS</w:t>
            </w:r>
          </w:p>
        </w:tc>
        <w:tc>
          <w:tcPr>
            <w:tcW w:w="3119" w:type="dxa"/>
          </w:tcPr>
          <w:p w14:paraId="1BD03D9D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9E" w14:textId="5FF6B791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A3" w14:textId="77777777" w:rsidTr="007B6AAF">
        <w:trPr>
          <w:jc w:val="center"/>
        </w:trPr>
        <w:tc>
          <w:tcPr>
            <w:tcW w:w="4360" w:type="dxa"/>
          </w:tcPr>
          <w:p w14:paraId="1BD03DA0" w14:textId="6759CA0B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s vypínačem - transformátorové pole</w:t>
            </w:r>
          </w:p>
        </w:tc>
        <w:tc>
          <w:tcPr>
            <w:tcW w:w="3119" w:type="dxa"/>
          </w:tcPr>
          <w:p w14:paraId="1BD03DA1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2" w14:textId="1F81AC3D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A7" w14:textId="77777777" w:rsidTr="007B6AAF">
        <w:trPr>
          <w:jc w:val="center"/>
        </w:trPr>
        <w:tc>
          <w:tcPr>
            <w:tcW w:w="4360" w:type="dxa"/>
          </w:tcPr>
          <w:p w14:paraId="1BD03DA4" w14:textId="32DCD5E9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jednotlivých polí sestavy spínače podélného dělení</w:t>
            </w:r>
          </w:p>
        </w:tc>
        <w:tc>
          <w:tcPr>
            <w:tcW w:w="3119" w:type="dxa"/>
          </w:tcPr>
          <w:p w14:paraId="1BD03DA5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6" w14:textId="009E99CA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0A18A31A" w14:textId="77777777" w:rsidTr="007B6AAF">
        <w:trPr>
          <w:jc w:val="center"/>
        </w:trPr>
        <w:tc>
          <w:tcPr>
            <w:tcW w:w="4360" w:type="dxa"/>
          </w:tcPr>
          <w:p w14:paraId="1B5FBB3D" w14:textId="3EE1F805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Hmotnost (kg) jednotlivých polí sestavy spínače podélného dělení s přechodem do kabelu</w:t>
            </w:r>
          </w:p>
        </w:tc>
        <w:tc>
          <w:tcPr>
            <w:tcW w:w="3119" w:type="dxa"/>
          </w:tcPr>
          <w:p w14:paraId="429EDA58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632B2ADF" w14:textId="17230AEE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AB" w14:textId="77777777" w:rsidTr="007B6AAF">
        <w:trPr>
          <w:jc w:val="center"/>
        </w:trPr>
        <w:tc>
          <w:tcPr>
            <w:tcW w:w="4360" w:type="dxa"/>
          </w:tcPr>
          <w:p w14:paraId="1BD03DA8" w14:textId="528B94A9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jednotlivých polí sestavy příčný spínač přípojnic</w:t>
            </w:r>
          </w:p>
        </w:tc>
        <w:tc>
          <w:tcPr>
            <w:tcW w:w="3119" w:type="dxa"/>
          </w:tcPr>
          <w:p w14:paraId="1BD03DA9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A" w14:textId="2C130238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AF" w14:textId="77777777" w:rsidTr="007B6AAF">
        <w:trPr>
          <w:jc w:val="center"/>
        </w:trPr>
        <w:tc>
          <w:tcPr>
            <w:tcW w:w="4360" w:type="dxa"/>
          </w:tcPr>
          <w:p w14:paraId="1BD03DAC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pole měření</w:t>
            </w:r>
          </w:p>
        </w:tc>
        <w:tc>
          <w:tcPr>
            <w:tcW w:w="3119" w:type="dxa"/>
          </w:tcPr>
          <w:p w14:paraId="1BD03DAD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AE" w14:textId="36F09C94" w:rsidR="00925930" w:rsidRPr="007B6AAF" w:rsidRDefault="00925930" w:rsidP="007B6AAF"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B3" w14:textId="77777777" w:rsidTr="007B6AAF">
        <w:trPr>
          <w:jc w:val="center"/>
        </w:trPr>
        <w:tc>
          <w:tcPr>
            <w:tcW w:w="4360" w:type="dxa"/>
          </w:tcPr>
          <w:p w14:paraId="1BD03DB0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Hmotnost (kg) přechodového pole</w:t>
            </w:r>
          </w:p>
        </w:tc>
        <w:tc>
          <w:tcPr>
            <w:tcW w:w="3119" w:type="dxa"/>
          </w:tcPr>
          <w:p w14:paraId="1BD03DB1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1BD03DB2" w14:textId="54710DCE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55769367" w14:textId="77777777" w:rsidTr="007B6AAF">
        <w:trPr>
          <w:jc w:val="center"/>
        </w:trPr>
        <w:tc>
          <w:tcPr>
            <w:tcW w:w="4360" w:type="dxa"/>
          </w:tcPr>
          <w:p w14:paraId="059144C0" w14:textId="1D73AE6C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Transportní rozměry</w:t>
            </w:r>
          </w:p>
        </w:tc>
        <w:tc>
          <w:tcPr>
            <w:tcW w:w="3119" w:type="dxa"/>
          </w:tcPr>
          <w:p w14:paraId="31073AF0" w14:textId="6EE26BA1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šířka max. 1500 mm, výška max. 2800 mm</w:t>
            </w:r>
          </w:p>
        </w:tc>
        <w:tc>
          <w:tcPr>
            <w:tcW w:w="1985" w:type="dxa"/>
            <w:vAlign w:val="center"/>
          </w:tcPr>
          <w:p w14:paraId="7D6CE412" w14:textId="7A5153D6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16346A8" w14:textId="77777777" w:rsidTr="007B6AAF">
        <w:trPr>
          <w:jc w:val="center"/>
        </w:trPr>
        <w:tc>
          <w:tcPr>
            <w:tcW w:w="4360" w:type="dxa"/>
          </w:tcPr>
          <w:p w14:paraId="39B45653" w14:textId="1FFCEACE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Zatížení podlahy statické</w:t>
            </w:r>
          </w:p>
        </w:tc>
        <w:tc>
          <w:tcPr>
            <w:tcW w:w="3119" w:type="dxa"/>
          </w:tcPr>
          <w:p w14:paraId="56609208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51CF1B9D" w14:textId="71AE5DBC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3389A394" w14:textId="77777777" w:rsidTr="007B6AAF">
        <w:trPr>
          <w:jc w:val="center"/>
        </w:trPr>
        <w:tc>
          <w:tcPr>
            <w:tcW w:w="4360" w:type="dxa"/>
          </w:tcPr>
          <w:p w14:paraId="486542CE" w14:textId="46605FE0" w:rsidR="00925930" w:rsidRPr="007B6AAF" w:rsidRDefault="00925930" w:rsidP="007B6AAF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Zatížení podlahy transportní</w:t>
            </w:r>
          </w:p>
        </w:tc>
        <w:tc>
          <w:tcPr>
            <w:tcW w:w="3119" w:type="dxa"/>
          </w:tcPr>
          <w:p w14:paraId="6FC0AEB3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1985" w:type="dxa"/>
            <w:vAlign w:val="center"/>
          </w:tcPr>
          <w:p w14:paraId="4DFB0F60" w14:textId="74F383D5" w:rsidR="00925930" w:rsidRPr="007B6AAF" w:rsidRDefault="00925930" w:rsidP="007B6AAF">
            <w:pPr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 xml:space="preserve">[vyplní </w:t>
            </w:r>
            <w:r w:rsidR="00605575"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25930" w:rsidRPr="007B6AAF" w14:paraId="1BD03DB5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DB4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Pohony</w:t>
            </w:r>
          </w:p>
        </w:tc>
      </w:tr>
      <w:tr w:rsidR="00925930" w:rsidRPr="007B6AAF" w14:paraId="1BD03DB9" w14:textId="77777777" w:rsidTr="007B6AAF">
        <w:trPr>
          <w:jc w:val="center"/>
        </w:trPr>
        <w:tc>
          <w:tcPr>
            <w:tcW w:w="4360" w:type="dxa"/>
          </w:tcPr>
          <w:p w14:paraId="1BD03DB6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Typ pohonu</w:t>
            </w:r>
          </w:p>
        </w:tc>
        <w:tc>
          <w:tcPr>
            <w:tcW w:w="3119" w:type="dxa"/>
          </w:tcPr>
          <w:p w14:paraId="1BD03DB7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Elektrický pro všechny spínače</w:t>
            </w:r>
          </w:p>
        </w:tc>
        <w:tc>
          <w:tcPr>
            <w:tcW w:w="1985" w:type="dxa"/>
            <w:vAlign w:val="center"/>
          </w:tcPr>
          <w:p w14:paraId="1BD03DB8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BD" w14:textId="77777777" w:rsidTr="007B6AAF">
        <w:trPr>
          <w:jc w:val="center"/>
        </w:trPr>
        <w:tc>
          <w:tcPr>
            <w:tcW w:w="4360" w:type="dxa"/>
          </w:tcPr>
          <w:p w14:paraId="1BD03DBA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Ovládací napětí</w:t>
            </w:r>
          </w:p>
        </w:tc>
        <w:tc>
          <w:tcPr>
            <w:tcW w:w="3119" w:type="dxa"/>
          </w:tcPr>
          <w:p w14:paraId="1BD03DBB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110 V DC</w:t>
            </w:r>
          </w:p>
        </w:tc>
        <w:tc>
          <w:tcPr>
            <w:tcW w:w="1985" w:type="dxa"/>
            <w:vAlign w:val="center"/>
          </w:tcPr>
          <w:p w14:paraId="1BD03DBC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C1" w14:textId="77777777" w:rsidTr="007B6AAF">
        <w:trPr>
          <w:jc w:val="center"/>
        </w:trPr>
        <w:tc>
          <w:tcPr>
            <w:tcW w:w="4360" w:type="dxa"/>
          </w:tcPr>
          <w:p w14:paraId="1BD03DBE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Napájecí napětí motorů pohonů spínačů</w:t>
            </w:r>
          </w:p>
        </w:tc>
        <w:tc>
          <w:tcPr>
            <w:tcW w:w="3119" w:type="dxa"/>
          </w:tcPr>
          <w:p w14:paraId="1BD03DBF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110 V DC</w:t>
            </w:r>
          </w:p>
        </w:tc>
        <w:tc>
          <w:tcPr>
            <w:tcW w:w="1985" w:type="dxa"/>
            <w:vAlign w:val="center"/>
          </w:tcPr>
          <w:p w14:paraId="1BD03DC0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C5" w14:textId="77777777" w:rsidTr="007B6AAF">
        <w:trPr>
          <w:jc w:val="center"/>
        </w:trPr>
        <w:tc>
          <w:tcPr>
            <w:tcW w:w="4360" w:type="dxa"/>
          </w:tcPr>
          <w:p w14:paraId="1BD03DC2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Nouzové ovládání</w:t>
            </w:r>
          </w:p>
        </w:tc>
        <w:tc>
          <w:tcPr>
            <w:tcW w:w="3119" w:type="dxa"/>
          </w:tcPr>
          <w:p w14:paraId="1BD03DC3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ruční</w:t>
            </w:r>
          </w:p>
        </w:tc>
        <w:tc>
          <w:tcPr>
            <w:tcW w:w="1985" w:type="dxa"/>
            <w:vAlign w:val="center"/>
          </w:tcPr>
          <w:p w14:paraId="1BD03DC4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CC" w14:textId="77777777" w:rsidTr="007B6AAF">
        <w:trPr>
          <w:jc w:val="center"/>
        </w:trPr>
        <w:tc>
          <w:tcPr>
            <w:tcW w:w="9464" w:type="dxa"/>
            <w:gridSpan w:val="3"/>
            <w:vAlign w:val="center"/>
          </w:tcPr>
          <w:p w14:paraId="1BD03DCB" w14:textId="77777777" w:rsidR="00925930" w:rsidRPr="007B6AAF" w:rsidRDefault="00925930" w:rsidP="007B6AA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Blokace</w:t>
            </w:r>
          </w:p>
        </w:tc>
      </w:tr>
      <w:tr w:rsidR="00925930" w:rsidRPr="007B6AAF" w14:paraId="1BD03DD0" w14:textId="77777777" w:rsidTr="007B6AAF">
        <w:trPr>
          <w:jc w:val="center"/>
        </w:trPr>
        <w:tc>
          <w:tcPr>
            <w:tcW w:w="4360" w:type="dxa"/>
          </w:tcPr>
          <w:p w14:paraId="1BD03DCD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Odpínač / uzemňovač</w:t>
            </w:r>
          </w:p>
        </w:tc>
        <w:tc>
          <w:tcPr>
            <w:tcW w:w="3119" w:type="dxa"/>
          </w:tcPr>
          <w:p w14:paraId="1BD03DCE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Oboustranná vzájemná blokace</w:t>
            </w:r>
          </w:p>
        </w:tc>
        <w:tc>
          <w:tcPr>
            <w:tcW w:w="1985" w:type="dxa"/>
            <w:vAlign w:val="center"/>
          </w:tcPr>
          <w:p w14:paraId="1BD03DCF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D6" w14:textId="77777777" w:rsidTr="007B6AAF">
        <w:trPr>
          <w:jc w:val="center"/>
        </w:trPr>
        <w:tc>
          <w:tcPr>
            <w:tcW w:w="4360" w:type="dxa"/>
          </w:tcPr>
          <w:p w14:paraId="1BD03DD1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Uzemňovač / kryt kabelového prostoru</w:t>
            </w:r>
          </w:p>
          <w:p w14:paraId="1BD03DD2" w14:textId="77777777" w:rsidR="00925930" w:rsidRPr="007B6AAF" w:rsidRDefault="00925930" w:rsidP="007B6AAF">
            <w:pPr>
              <w:spacing w:before="60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připojení</w:t>
            </w:r>
          </w:p>
        </w:tc>
        <w:tc>
          <w:tcPr>
            <w:tcW w:w="3119" w:type="dxa"/>
          </w:tcPr>
          <w:p w14:paraId="1BD03DD3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Otevření kabelového prostoru možné pouze v poloze uzemněno;</w:t>
            </w:r>
          </w:p>
          <w:p w14:paraId="1BD03DD4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Musí být možné odzemnit s otevřeným kabelovým prostorem z důvodu provedení zkoušky kabelového vedení </w:t>
            </w:r>
          </w:p>
        </w:tc>
        <w:tc>
          <w:tcPr>
            <w:tcW w:w="1985" w:type="dxa"/>
            <w:vAlign w:val="center"/>
          </w:tcPr>
          <w:p w14:paraId="1BD03DD5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DC" w14:textId="77777777" w:rsidTr="007B6AAF">
        <w:trPr>
          <w:jc w:val="center"/>
        </w:trPr>
        <w:tc>
          <w:tcPr>
            <w:tcW w:w="4360" w:type="dxa"/>
          </w:tcPr>
          <w:p w14:paraId="1BD03DD7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Kryt kabelového prostoru / odpojovač </w:t>
            </w:r>
          </w:p>
          <w:p w14:paraId="1BD03DD8" w14:textId="77777777" w:rsidR="00925930" w:rsidRPr="007B6AAF" w:rsidRDefault="00925930" w:rsidP="007B6AAF">
            <w:pPr>
              <w:spacing w:before="60"/>
              <w:jc w:val="right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připojení</w:t>
            </w:r>
          </w:p>
        </w:tc>
        <w:tc>
          <w:tcPr>
            <w:tcW w:w="3119" w:type="dxa"/>
          </w:tcPr>
          <w:p w14:paraId="1BD03DD9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Manipulace na odpojovači pouze při zakrytém a uzamčeném kabelovém prostoru;</w:t>
            </w:r>
          </w:p>
          <w:p w14:paraId="1BD03DDA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Uzamčení pohonu odpínače (zpětná závora);</w:t>
            </w:r>
          </w:p>
        </w:tc>
        <w:tc>
          <w:tcPr>
            <w:tcW w:w="1985" w:type="dxa"/>
            <w:vAlign w:val="center"/>
          </w:tcPr>
          <w:p w14:paraId="1BD03DDB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E4" w14:textId="77777777" w:rsidTr="007B6AAF">
        <w:trPr>
          <w:jc w:val="center"/>
        </w:trPr>
        <w:tc>
          <w:tcPr>
            <w:tcW w:w="4360" w:type="dxa"/>
            <w:vAlign w:val="center"/>
          </w:tcPr>
          <w:p w14:paraId="1BD03DDD" w14:textId="77777777" w:rsidR="00925930" w:rsidRPr="007B6AAF" w:rsidRDefault="00925930" w:rsidP="007B6AAF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Vypínač</w:t>
            </w:r>
          </w:p>
          <w:p w14:paraId="1BD03DDE" w14:textId="77777777" w:rsidR="00925930" w:rsidRPr="007B6AAF" w:rsidRDefault="00925930" w:rsidP="007B6AAF">
            <w:pPr>
              <w:spacing w:before="60"/>
              <w:jc w:val="center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/</w:t>
            </w:r>
          </w:p>
          <w:p w14:paraId="1BD03DDF" w14:textId="77777777" w:rsidR="00925930" w:rsidRPr="007B6AAF" w:rsidRDefault="00925930" w:rsidP="007B6AAF">
            <w:pPr>
              <w:spacing w:before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třípolohový spínač</w:t>
            </w:r>
          </w:p>
        </w:tc>
        <w:tc>
          <w:tcPr>
            <w:tcW w:w="3119" w:type="dxa"/>
          </w:tcPr>
          <w:p w14:paraId="1BD03DE0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 xml:space="preserve">Nesmí být uzamčený pohon vypínače v pozici ON </w:t>
            </w:r>
          </w:p>
          <w:p w14:paraId="1BD03DE1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noProof/>
              </w:rPr>
            </w:pPr>
          </w:p>
          <w:p w14:paraId="1BD03DE2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Blokace odpojovače i zemňovače v pozici ON i OFF při zapnutém vypínači</w:t>
            </w:r>
          </w:p>
        </w:tc>
        <w:tc>
          <w:tcPr>
            <w:tcW w:w="1985" w:type="dxa"/>
            <w:vAlign w:val="center"/>
          </w:tcPr>
          <w:p w14:paraId="1BD03DE3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E6" w14:textId="77777777" w:rsidTr="007B6AAF">
        <w:trPr>
          <w:trHeight w:val="401"/>
          <w:jc w:val="center"/>
        </w:trPr>
        <w:tc>
          <w:tcPr>
            <w:tcW w:w="9464" w:type="dxa"/>
            <w:gridSpan w:val="3"/>
            <w:vAlign w:val="center"/>
          </w:tcPr>
          <w:p w14:paraId="1BD03DE5" w14:textId="77777777" w:rsidR="00925930" w:rsidRPr="007B6AAF" w:rsidRDefault="00925930" w:rsidP="007B6AAF">
            <w:pPr>
              <w:rPr>
                <w:b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Výbava</w:t>
            </w:r>
          </w:p>
        </w:tc>
      </w:tr>
      <w:tr w:rsidR="00925930" w:rsidRPr="007B6AAF" w14:paraId="1BD03DEA" w14:textId="77777777" w:rsidTr="007B6AAF">
        <w:trPr>
          <w:jc w:val="center"/>
        </w:trPr>
        <w:tc>
          <w:tcPr>
            <w:tcW w:w="4360" w:type="dxa"/>
          </w:tcPr>
          <w:p w14:paraId="1BD03DE7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Skříňky NN</w:t>
            </w:r>
          </w:p>
        </w:tc>
        <w:tc>
          <w:tcPr>
            <w:tcW w:w="3119" w:type="dxa"/>
          </w:tcPr>
          <w:p w14:paraId="1BD03DE8" w14:textId="7A415BCF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ANO - v horní části rozvaděče. Připravenost pro instalaci ovl. terminálů (např. SIPROTEC5)</w:t>
            </w:r>
          </w:p>
        </w:tc>
        <w:tc>
          <w:tcPr>
            <w:tcW w:w="1985" w:type="dxa"/>
            <w:vAlign w:val="center"/>
          </w:tcPr>
          <w:p w14:paraId="1BD03DE9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00A0E444" w14:textId="77777777" w:rsidTr="007B6AAF">
        <w:trPr>
          <w:jc w:val="center"/>
        </w:trPr>
        <w:tc>
          <w:tcPr>
            <w:tcW w:w="4360" w:type="dxa"/>
          </w:tcPr>
          <w:p w14:paraId="1376BA7B" w14:textId="65DAA3D4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Skříňky NN</w:t>
            </w:r>
          </w:p>
        </w:tc>
        <w:tc>
          <w:tcPr>
            <w:tcW w:w="3119" w:type="dxa"/>
          </w:tcPr>
          <w:p w14:paraId="4CDCC5D8" w14:textId="11F824CA" w:rsidR="00925930" w:rsidRPr="007B6AAF" w:rsidRDefault="00925930" w:rsidP="007B6AAF">
            <w:pPr>
              <w:tabs>
                <w:tab w:val="left" w:pos="6521"/>
              </w:tabs>
              <w:spacing w:before="120" w:after="120" w:line="276" w:lineRule="auto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noProof/>
              </w:rPr>
              <w:t>Svorkovnice pro PTP a PTN plombovatelné</w:t>
            </w:r>
          </w:p>
        </w:tc>
        <w:tc>
          <w:tcPr>
            <w:tcW w:w="1985" w:type="dxa"/>
            <w:vAlign w:val="center"/>
          </w:tcPr>
          <w:p w14:paraId="4C9EBC0C" w14:textId="08E4B8DA" w:rsidR="00925930" w:rsidRPr="007B6AAF" w:rsidRDefault="0092593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EE" w14:textId="77777777" w:rsidTr="007B6AAF">
        <w:trPr>
          <w:jc w:val="center"/>
        </w:trPr>
        <w:tc>
          <w:tcPr>
            <w:tcW w:w="4360" w:type="dxa"/>
          </w:tcPr>
          <w:p w14:paraId="1BD03DEB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Systém detekce napětí</w:t>
            </w:r>
          </w:p>
        </w:tc>
        <w:tc>
          <w:tcPr>
            <w:tcW w:w="3119" w:type="dxa"/>
          </w:tcPr>
          <w:p w14:paraId="34079A28" w14:textId="366F380C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integrovaný VDS systém typu LRM podle ČSN EN 61243-5 pro napětí 22 kV(25kV)</w:t>
            </w:r>
          </w:p>
          <w:p w14:paraId="63C5E4A5" w14:textId="6BC89F45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Dále:</w:t>
            </w:r>
          </w:p>
          <w:p w14:paraId="32E31038" w14:textId="225527D4" w:rsidR="00925930" w:rsidRPr="007B6AAF" w:rsidRDefault="00925930" w:rsidP="007B6AAF">
            <w:pPr>
              <w:pStyle w:val="Odstavecseseznamem"/>
              <w:numPr>
                <w:ilvl w:val="0"/>
                <w:numId w:val="28"/>
              </w:num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opakovatelný samotest funkčnosti přístroje</w:t>
            </w:r>
          </w:p>
          <w:p w14:paraId="1BD03DEC" w14:textId="47CB41BE" w:rsidR="00925930" w:rsidRPr="007B6AAF" w:rsidRDefault="00925930" w:rsidP="007B6AAF">
            <w:pPr>
              <w:pStyle w:val="Odstavecseseznamem"/>
              <w:numPr>
                <w:ilvl w:val="0"/>
                <w:numId w:val="28"/>
              </w:num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noProof/>
              </w:rPr>
              <w:t>bezúdržbový</w:t>
            </w:r>
          </w:p>
        </w:tc>
        <w:tc>
          <w:tcPr>
            <w:tcW w:w="1985" w:type="dxa"/>
            <w:vAlign w:val="center"/>
          </w:tcPr>
          <w:p w14:paraId="1BD03DED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5919B1F9" w14:textId="77777777" w:rsidTr="007B6AAF">
        <w:trPr>
          <w:jc w:val="center"/>
        </w:trPr>
        <w:tc>
          <w:tcPr>
            <w:tcW w:w="4360" w:type="dxa"/>
          </w:tcPr>
          <w:p w14:paraId="62874366" w14:textId="3FDBE62B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detekce napětí - přístroj</w:t>
            </w:r>
          </w:p>
        </w:tc>
        <w:tc>
          <w:tcPr>
            <w:tcW w:w="3119" w:type="dxa"/>
          </w:tcPr>
          <w:p w14:paraId="7A319E02" w14:textId="391E6218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Bez dálkové signalizace</w:t>
            </w:r>
          </w:p>
        </w:tc>
        <w:tc>
          <w:tcPr>
            <w:tcW w:w="1985" w:type="dxa"/>
            <w:vAlign w:val="center"/>
          </w:tcPr>
          <w:p w14:paraId="5C879987" w14:textId="45671F46" w:rsidR="00925930" w:rsidRPr="007B6AAF" w:rsidRDefault="0092593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vyplní typ a výrobce přístroje]</w:t>
            </w:r>
          </w:p>
        </w:tc>
      </w:tr>
      <w:tr w:rsidR="00925930" w:rsidRPr="007B6AAF" w14:paraId="17CEEB1C" w14:textId="77777777" w:rsidTr="007B6AAF">
        <w:trPr>
          <w:jc w:val="center"/>
        </w:trPr>
        <w:tc>
          <w:tcPr>
            <w:tcW w:w="4360" w:type="dxa"/>
          </w:tcPr>
          <w:p w14:paraId="5A61C911" w14:textId="3635973C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detekce napětí - přístroj</w:t>
            </w:r>
          </w:p>
        </w:tc>
        <w:tc>
          <w:tcPr>
            <w:tcW w:w="3119" w:type="dxa"/>
          </w:tcPr>
          <w:p w14:paraId="746B6578" w14:textId="6F9FE10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S dálkovou signalizací </w:t>
            </w:r>
          </w:p>
        </w:tc>
        <w:tc>
          <w:tcPr>
            <w:tcW w:w="1985" w:type="dxa"/>
            <w:vAlign w:val="center"/>
          </w:tcPr>
          <w:p w14:paraId="572093B2" w14:textId="52986F9D" w:rsidR="00925930" w:rsidRPr="007B6AAF" w:rsidRDefault="00925930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</w:t>
            </w:r>
            <w:r w:rsid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vyplní typ a výrobce přístroje]</w:t>
            </w:r>
          </w:p>
        </w:tc>
      </w:tr>
      <w:tr w:rsidR="00925930" w:rsidRPr="007B6AAF" w14:paraId="1BD03DF3" w14:textId="77777777" w:rsidTr="007B6AAF">
        <w:trPr>
          <w:jc w:val="center"/>
        </w:trPr>
        <w:tc>
          <w:tcPr>
            <w:tcW w:w="4360" w:type="dxa"/>
          </w:tcPr>
          <w:p w14:paraId="1BD03DEF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Systém sledování tlaku v každé nádobě</w:t>
            </w:r>
          </w:p>
        </w:tc>
        <w:tc>
          <w:tcPr>
            <w:tcW w:w="3119" w:type="dxa"/>
          </w:tcPr>
          <w:p w14:paraId="1BD03DF0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 přední části, manometr s teplotní kompenzací, barevně rozlišený bezpečný a nebezpečný stav.</w:t>
            </w:r>
          </w:p>
          <w:p w14:paraId="1BD03DF1" w14:textId="1F1F2DAC" w:rsidR="00925930" w:rsidRPr="007B6AAF" w:rsidRDefault="00925930" w:rsidP="007B6AAF">
            <w:pPr>
              <w:spacing w:before="60" w:line="276" w:lineRule="auto"/>
              <w:jc w:val="both"/>
              <w:rPr>
                <w:rFonts w:ascii="Arial" w:hAnsi="Arial" w:cs="Arial"/>
                <w:noProof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Dálková signalizace úniku plynu SF</w:t>
            </w:r>
            <w:r w:rsidRPr="007B6AAF">
              <w:rPr>
                <w:rFonts w:ascii="Arial" w:hAnsi="Arial" w:cs="Arial"/>
                <w:snapToGrid w:val="0"/>
                <w:color w:val="000000"/>
                <w:vertAlign w:val="subscript"/>
              </w:rPr>
              <w:t xml:space="preserve">6 </w:t>
            </w:r>
            <w:r w:rsidRPr="007B6AAF">
              <w:rPr>
                <w:rFonts w:ascii="Arial" w:hAnsi="Arial" w:cs="Arial"/>
                <w:snapToGrid w:val="0"/>
                <w:color w:val="000000"/>
              </w:rPr>
              <w:t>(</w:t>
            </w:r>
            <w:r w:rsidRPr="007B6AAF">
              <w:rPr>
                <w:rFonts w:ascii="Arial" w:hAnsi="Arial" w:cs="Arial"/>
                <w:noProof/>
              </w:rPr>
              <w:t>3 hlášky - pokles tlaku, ztráta tlaku a porucha).</w:t>
            </w:r>
          </w:p>
        </w:tc>
        <w:tc>
          <w:tcPr>
            <w:tcW w:w="1985" w:type="dxa"/>
            <w:vAlign w:val="center"/>
          </w:tcPr>
          <w:p w14:paraId="1BD03DF2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DF9" w14:textId="77777777" w:rsidTr="007B6AAF">
        <w:trPr>
          <w:trHeight w:val="273"/>
          <w:jc w:val="center"/>
        </w:trPr>
        <w:tc>
          <w:tcPr>
            <w:tcW w:w="9464" w:type="dxa"/>
            <w:gridSpan w:val="3"/>
            <w:vAlign w:val="center"/>
          </w:tcPr>
          <w:p w14:paraId="1BD03DF8" w14:textId="7D4D0DCE" w:rsidR="00925930" w:rsidRPr="007B6AAF" w:rsidRDefault="00925930" w:rsidP="007B6AAF">
            <w:pPr>
              <w:rPr>
                <w:b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Pole kabelového vývodu</w:t>
            </w:r>
          </w:p>
        </w:tc>
      </w:tr>
      <w:tr w:rsidR="00925930" w:rsidRPr="007B6AAF" w14:paraId="1BD03DFD" w14:textId="77777777" w:rsidTr="007B6AAF">
        <w:trPr>
          <w:jc w:val="center"/>
        </w:trPr>
        <w:tc>
          <w:tcPr>
            <w:tcW w:w="4360" w:type="dxa"/>
          </w:tcPr>
          <w:p w14:paraId="1BD03DFA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1BD03DFB" w14:textId="1AA8F58B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vnější kužel s vnitřním závitem M16 pro konektory 25 kV / 630 A v souladu s ČSN EN 50181 ed.2</w:t>
            </w:r>
          </w:p>
        </w:tc>
        <w:tc>
          <w:tcPr>
            <w:tcW w:w="1985" w:type="dxa"/>
            <w:vAlign w:val="center"/>
          </w:tcPr>
          <w:p w14:paraId="1BD03DFC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E01" w14:textId="77777777" w:rsidTr="007B6AAF">
        <w:trPr>
          <w:jc w:val="center"/>
        </w:trPr>
        <w:tc>
          <w:tcPr>
            <w:tcW w:w="4360" w:type="dxa"/>
          </w:tcPr>
          <w:p w14:paraId="1BD03DFE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1BD03DFF" w14:textId="3F00892C" w:rsidR="00925930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 xml:space="preserve">Min. </w:t>
            </w:r>
            <w:r w:rsidR="00925930" w:rsidRPr="007B6AAF">
              <w:rPr>
                <w:rFonts w:ascii="Arial" w:hAnsi="Arial" w:cs="Arial"/>
                <w:snapToGrid w:val="0"/>
                <w:color w:val="000000"/>
              </w:rPr>
              <w:t>3x</w:t>
            </w:r>
          </w:p>
        </w:tc>
        <w:tc>
          <w:tcPr>
            <w:tcW w:w="1985" w:type="dxa"/>
            <w:vAlign w:val="center"/>
          </w:tcPr>
          <w:p w14:paraId="1BD03E00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E05" w14:textId="77777777" w:rsidTr="007B6AAF">
        <w:trPr>
          <w:jc w:val="center"/>
        </w:trPr>
        <w:tc>
          <w:tcPr>
            <w:tcW w:w="4360" w:type="dxa"/>
          </w:tcPr>
          <w:p w14:paraId="1BD03E02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omezovače přepětí</w:t>
            </w:r>
          </w:p>
        </w:tc>
        <w:tc>
          <w:tcPr>
            <w:tcW w:w="3119" w:type="dxa"/>
          </w:tcPr>
          <w:p w14:paraId="1BD03E03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ANO</w:t>
            </w:r>
          </w:p>
        </w:tc>
        <w:tc>
          <w:tcPr>
            <w:tcW w:w="1985" w:type="dxa"/>
            <w:vAlign w:val="center"/>
          </w:tcPr>
          <w:p w14:paraId="1BD03E04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E09" w14:textId="77777777" w:rsidTr="007B6AAF">
        <w:trPr>
          <w:jc w:val="center"/>
        </w:trPr>
        <w:tc>
          <w:tcPr>
            <w:tcW w:w="4360" w:type="dxa"/>
          </w:tcPr>
          <w:p w14:paraId="1BD03E06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1BD03E07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 strany (všechny 3 fáze)</w:t>
            </w:r>
          </w:p>
        </w:tc>
        <w:tc>
          <w:tcPr>
            <w:tcW w:w="1985" w:type="dxa"/>
            <w:vAlign w:val="center"/>
          </w:tcPr>
          <w:p w14:paraId="1BD03E08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925930" w:rsidRPr="007B6AAF" w14:paraId="1BD03E0D" w14:textId="77777777" w:rsidTr="007B6AAF">
        <w:trPr>
          <w:jc w:val="center"/>
        </w:trPr>
        <w:tc>
          <w:tcPr>
            <w:tcW w:w="4360" w:type="dxa"/>
          </w:tcPr>
          <w:p w14:paraId="1BD03E0A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držáky pro jednožilové kabely pro vnější průměr</w:t>
            </w:r>
          </w:p>
        </w:tc>
        <w:tc>
          <w:tcPr>
            <w:tcW w:w="3119" w:type="dxa"/>
          </w:tcPr>
          <w:p w14:paraId="1BD03E0B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35-50 mm</w:t>
            </w:r>
          </w:p>
        </w:tc>
        <w:tc>
          <w:tcPr>
            <w:tcW w:w="1985" w:type="dxa"/>
            <w:vAlign w:val="center"/>
          </w:tcPr>
          <w:p w14:paraId="1BD03E0C" w14:textId="79542D15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925930" w:rsidRPr="007B6AAF" w14:paraId="1BD03E11" w14:textId="77777777" w:rsidTr="007B6AAF">
        <w:trPr>
          <w:jc w:val="center"/>
        </w:trPr>
        <w:tc>
          <w:tcPr>
            <w:tcW w:w="4360" w:type="dxa"/>
          </w:tcPr>
          <w:p w14:paraId="1BD03E0E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Nosník pro držáky kabelů</w:t>
            </w:r>
          </w:p>
        </w:tc>
        <w:tc>
          <w:tcPr>
            <w:tcW w:w="3119" w:type="dxa"/>
          </w:tcPr>
          <w:p w14:paraId="1BD03E0F" w14:textId="77777777" w:rsidR="00925930" w:rsidRPr="007B6AAF" w:rsidRDefault="00925930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Nastavitelný výškově a do hloubky, umístěný v přední části</w:t>
            </w:r>
          </w:p>
        </w:tc>
        <w:tc>
          <w:tcPr>
            <w:tcW w:w="1985" w:type="dxa"/>
            <w:vAlign w:val="center"/>
          </w:tcPr>
          <w:p w14:paraId="1BD03E10" w14:textId="77777777" w:rsidR="00925930" w:rsidRPr="007B6AAF" w:rsidRDefault="00925930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0B1FD0C7" w14:textId="77777777" w:rsidTr="007B6AAF">
        <w:trPr>
          <w:trHeight w:val="446"/>
          <w:jc w:val="center"/>
        </w:trPr>
        <w:tc>
          <w:tcPr>
            <w:tcW w:w="9464" w:type="dxa"/>
            <w:gridSpan w:val="3"/>
            <w:vAlign w:val="center"/>
          </w:tcPr>
          <w:p w14:paraId="141F2D76" w14:textId="0F8F3718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Pole vývodu na transformátor vlastní spotřeby</w:t>
            </w:r>
          </w:p>
        </w:tc>
      </w:tr>
      <w:tr w:rsidR="0007724C" w:rsidRPr="007B6AAF" w14:paraId="068A55F4" w14:textId="77777777" w:rsidTr="007B6AAF">
        <w:trPr>
          <w:jc w:val="center"/>
        </w:trPr>
        <w:tc>
          <w:tcPr>
            <w:tcW w:w="4360" w:type="dxa"/>
          </w:tcPr>
          <w:p w14:paraId="40F7F9CE" w14:textId="5F917226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0437207E" w14:textId="69D4FC3C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vnější kužel s vnitřním závitem M16 pro konektory 25 kV / 630 A v souladu s ČSN EN 50181 ed.2</w:t>
            </w:r>
          </w:p>
        </w:tc>
        <w:tc>
          <w:tcPr>
            <w:tcW w:w="1985" w:type="dxa"/>
            <w:vAlign w:val="center"/>
          </w:tcPr>
          <w:p w14:paraId="51E62E48" w14:textId="2ADD813C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C4BD6C8" w14:textId="77777777" w:rsidTr="007B6AAF">
        <w:trPr>
          <w:jc w:val="center"/>
        </w:trPr>
        <w:tc>
          <w:tcPr>
            <w:tcW w:w="4360" w:type="dxa"/>
          </w:tcPr>
          <w:p w14:paraId="502709D7" w14:textId="0EB3A2CE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04B1609D" w14:textId="76680C0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1x</w:t>
            </w:r>
          </w:p>
        </w:tc>
        <w:tc>
          <w:tcPr>
            <w:tcW w:w="1985" w:type="dxa"/>
            <w:vAlign w:val="center"/>
          </w:tcPr>
          <w:p w14:paraId="23D422E8" w14:textId="7C7045E0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0D0EFE6" w14:textId="77777777" w:rsidTr="007B6AAF">
        <w:trPr>
          <w:jc w:val="center"/>
        </w:trPr>
        <w:tc>
          <w:tcPr>
            <w:tcW w:w="4360" w:type="dxa"/>
          </w:tcPr>
          <w:p w14:paraId="3BC21400" w14:textId="4A182B21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1F86141A" w14:textId="1C3B723F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 strany (všechny 3 fáze)</w:t>
            </w:r>
          </w:p>
        </w:tc>
        <w:tc>
          <w:tcPr>
            <w:tcW w:w="1985" w:type="dxa"/>
            <w:vAlign w:val="center"/>
          </w:tcPr>
          <w:p w14:paraId="75BDE396" w14:textId="2F9AABE3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67F2FBF5" w14:textId="77777777" w:rsidTr="007B6AAF">
        <w:trPr>
          <w:jc w:val="center"/>
        </w:trPr>
        <w:tc>
          <w:tcPr>
            <w:tcW w:w="4360" w:type="dxa"/>
          </w:tcPr>
          <w:p w14:paraId="60EC1487" w14:textId="7F3696FD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Nosník pro držáky kabelů</w:t>
            </w:r>
          </w:p>
        </w:tc>
        <w:tc>
          <w:tcPr>
            <w:tcW w:w="3119" w:type="dxa"/>
          </w:tcPr>
          <w:p w14:paraId="5BDC57C2" w14:textId="6C4B712D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Nastavitelný výškově a do hloubky, umístěný v přední části</w:t>
            </w:r>
          </w:p>
        </w:tc>
        <w:tc>
          <w:tcPr>
            <w:tcW w:w="1985" w:type="dxa"/>
            <w:vAlign w:val="center"/>
          </w:tcPr>
          <w:p w14:paraId="2F1F89B7" w14:textId="2541C28F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BD03E13" w14:textId="77777777" w:rsidTr="007B6AAF">
        <w:trPr>
          <w:trHeight w:val="452"/>
          <w:jc w:val="center"/>
        </w:trPr>
        <w:tc>
          <w:tcPr>
            <w:tcW w:w="9464" w:type="dxa"/>
            <w:gridSpan w:val="3"/>
            <w:vAlign w:val="center"/>
          </w:tcPr>
          <w:p w14:paraId="1BD03E12" w14:textId="77777777" w:rsidR="0007724C" w:rsidRPr="007B6AAF" w:rsidRDefault="0007724C" w:rsidP="007B6AAF">
            <w:pPr>
              <w:rPr>
                <w:b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Pole vývodu na transformátor</w:t>
            </w:r>
          </w:p>
        </w:tc>
      </w:tr>
      <w:tr w:rsidR="0007724C" w:rsidRPr="007B6AAF" w14:paraId="1BD03E17" w14:textId="77777777" w:rsidTr="007B6AAF">
        <w:trPr>
          <w:jc w:val="center"/>
        </w:trPr>
        <w:tc>
          <w:tcPr>
            <w:tcW w:w="4360" w:type="dxa"/>
          </w:tcPr>
          <w:p w14:paraId="1BD03E14" w14:textId="7777777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1BD03E15" w14:textId="7777777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vnější kužel pro konektor 25 kV / 1250 A v souladu s ČSN EN 50181 ed.2</w:t>
            </w:r>
          </w:p>
        </w:tc>
        <w:tc>
          <w:tcPr>
            <w:tcW w:w="1985" w:type="dxa"/>
            <w:vAlign w:val="center"/>
          </w:tcPr>
          <w:p w14:paraId="1BD03E16" w14:textId="77777777" w:rsidR="0007724C" w:rsidRPr="007B6AAF" w:rsidRDefault="0007724C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BD03E1B" w14:textId="77777777" w:rsidTr="007B6AAF">
        <w:trPr>
          <w:jc w:val="center"/>
        </w:trPr>
        <w:tc>
          <w:tcPr>
            <w:tcW w:w="4360" w:type="dxa"/>
          </w:tcPr>
          <w:p w14:paraId="1BD03E18" w14:textId="7777777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1BD03E19" w14:textId="7777777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3x</w:t>
            </w:r>
          </w:p>
        </w:tc>
        <w:tc>
          <w:tcPr>
            <w:tcW w:w="1985" w:type="dxa"/>
            <w:vAlign w:val="center"/>
          </w:tcPr>
          <w:p w14:paraId="1BD03E1A" w14:textId="77777777" w:rsidR="0007724C" w:rsidRPr="007B6AAF" w:rsidRDefault="0007724C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BD03E1F" w14:textId="77777777" w:rsidTr="007B6AAF">
        <w:trPr>
          <w:jc w:val="center"/>
        </w:trPr>
        <w:tc>
          <w:tcPr>
            <w:tcW w:w="4360" w:type="dxa"/>
          </w:tcPr>
          <w:p w14:paraId="1BD03E1C" w14:textId="7777777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držáky pro jednožilové kabely pro vnější průměr</w:t>
            </w:r>
          </w:p>
        </w:tc>
        <w:tc>
          <w:tcPr>
            <w:tcW w:w="3119" w:type="dxa"/>
          </w:tcPr>
          <w:p w14:paraId="1BD03E1D" w14:textId="7777777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35-50 mm</w:t>
            </w:r>
          </w:p>
        </w:tc>
        <w:tc>
          <w:tcPr>
            <w:tcW w:w="1985" w:type="dxa"/>
            <w:vAlign w:val="center"/>
          </w:tcPr>
          <w:p w14:paraId="1BD03E1E" w14:textId="4FEFADAD" w:rsidR="0007724C" w:rsidRPr="007B6AAF" w:rsidRDefault="0007724C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07724C" w:rsidRPr="007B6AAF" w14:paraId="069151C6" w14:textId="77777777" w:rsidTr="007B6AAF">
        <w:trPr>
          <w:jc w:val="center"/>
        </w:trPr>
        <w:tc>
          <w:tcPr>
            <w:tcW w:w="4360" w:type="dxa"/>
          </w:tcPr>
          <w:p w14:paraId="423496E3" w14:textId="20F48A4C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lastRenderedPageBreak/>
              <w:t>Počet připojených kabelových vedení</w:t>
            </w:r>
          </w:p>
        </w:tc>
        <w:tc>
          <w:tcPr>
            <w:tcW w:w="3119" w:type="dxa"/>
          </w:tcPr>
          <w:p w14:paraId="768D637E" w14:textId="13FA42D0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2x</w:t>
            </w:r>
          </w:p>
        </w:tc>
        <w:tc>
          <w:tcPr>
            <w:tcW w:w="1985" w:type="dxa"/>
            <w:vAlign w:val="center"/>
          </w:tcPr>
          <w:p w14:paraId="292EE198" w14:textId="697E0BBC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28C7E90F" w14:textId="77777777" w:rsidTr="007B6AAF">
        <w:trPr>
          <w:jc w:val="center"/>
        </w:trPr>
        <w:tc>
          <w:tcPr>
            <w:tcW w:w="4360" w:type="dxa"/>
          </w:tcPr>
          <w:p w14:paraId="78666250" w14:textId="23951E3D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0AD69E16" w14:textId="2AB5D610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 strany (všechny 3 fáze)</w:t>
            </w:r>
          </w:p>
        </w:tc>
        <w:tc>
          <w:tcPr>
            <w:tcW w:w="1985" w:type="dxa"/>
            <w:vAlign w:val="center"/>
          </w:tcPr>
          <w:p w14:paraId="667B71C1" w14:textId="1CE1FDBB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85E7DFE" w14:textId="77777777" w:rsidTr="007B6AAF">
        <w:trPr>
          <w:jc w:val="center"/>
        </w:trPr>
        <w:tc>
          <w:tcPr>
            <w:tcW w:w="4360" w:type="dxa"/>
          </w:tcPr>
          <w:p w14:paraId="6C30296D" w14:textId="24CFA136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Nosník pro držáky kabelů</w:t>
            </w:r>
          </w:p>
        </w:tc>
        <w:tc>
          <w:tcPr>
            <w:tcW w:w="3119" w:type="dxa"/>
          </w:tcPr>
          <w:p w14:paraId="0EB2303D" w14:textId="4C6869E3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Nastavitelný výškově a do hloubky, umístěný v přední části</w:t>
            </w:r>
          </w:p>
        </w:tc>
        <w:tc>
          <w:tcPr>
            <w:tcW w:w="1985" w:type="dxa"/>
            <w:vAlign w:val="center"/>
          </w:tcPr>
          <w:p w14:paraId="64F14E87" w14:textId="5CB2F810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42AEC6F2" w14:textId="77777777" w:rsidTr="007B6AAF">
        <w:trPr>
          <w:trHeight w:val="420"/>
          <w:jc w:val="center"/>
        </w:trPr>
        <w:tc>
          <w:tcPr>
            <w:tcW w:w="9464" w:type="dxa"/>
            <w:gridSpan w:val="3"/>
            <w:vAlign w:val="center"/>
          </w:tcPr>
          <w:p w14:paraId="4C931C3A" w14:textId="52222B24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yellow"/>
              </w:rPr>
            </w:pPr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Sestava podélného spínače přípojnic s přechodem do kabelu</w:t>
            </w:r>
          </w:p>
        </w:tc>
      </w:tr>
      <w:tr w:rsidR="0007724C" w:rsidRPr="007B6AAF" w14:paraId="22A63CF2" w14:textId="77777777" w:rsidTr="007B6AAF">
        <w:trPr>
          <w:jc w:val="center"/>
        </w:trPr>
        <w:tc>
          <w:tcPr>
            <w:tcW w:w="4360" w:type="dxa"/>
          </w:tcPr>
          <w:p w14:paraId="46F8A499" w14:textId="39E5D60E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Připojení kabelového vedení</w:t>
            </w:r>
          </w:p>
        </w:tc>
        <w:tc>
          <w:tcPr>
            <w:tcW w:w="3119" w:type="dxa"/>
          </w:tcPr>
          <w:p w14:paraId="4BCF4AC9" w14:textId="00061C05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vnější kužel s vnitřním závitem M16 pro konektory 25 kV / 1250 A v souladu s ČSN EN 50181ed.2</w:t>
            </w:r>
          </w:p>
        </w:tc>
        <w:tc>
          <w:tcPr>
            <w:tcW w:w="1985" w:type="dxa"/>
            <w:vAlign w:val="center"/>
          </w:tcPr>
          <w:p w14:paraId="6A74EC9D" w14:textId="73E97DB1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DC179A8" w14:textId="77777777" w:rsidTr="007B6AAF">
        <w:trPr>
          <w:jc w:val="center"/>
        </w:trPr>
        <w:tc>
          <w:tcPr>
            <w:tcW w:w="4360" w:type="dxa"/>
          </w:tcPr>
          <w:p w14:paraId="7F8FEB91" w14:textId="5F87EA2E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Počet připojených kabelových vedení</w:t>
            </w:r>
          </w:p>
        </w:tc>
        <w:tc>
          <w:tcPr>
            <w:tcW w:w="3119" w:type="dxa"/>
          </w:tcPr>
          <w:p w14:paraId="4F4D1B14" w14:textId="1B952FD1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Min. 2x</w:t>
            </w:r>
          </w:p>
        </w:tc>
        <w:tc>
          <w:tcPr>
            <w:tcW w:w="1985" w:type="dxa"/>
            <w:vAlign w:val="center"/>
          </w:tcPr>
          <w:p w14:paraId="5C149C6A" w14:textId="541977EC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3936810A" w14:textId="77777777" w:rsidTr="007B6AAF">
        <w:trPr>
          <w:jc w:val="center"/>
        </w:trPr>
        <w:tc>
          <w:tcPr>
            <w:tcW w:w="4360" w:type="dxa"/>
          </w:tcPr>
          <w:p w14:paraId="03687333" w14:textId="1094510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Poloha kabelových průchodek (konektorů)</w:t>
            </w:r>
          </w:p>
        </w:tc>
        <w:tc>
          <w:tcPr>
            <w:tcW w:w="3119" w:type="dxa"/>
          </w:tcPr>
          <w:p w14:paraId="59182A64" w14:textId="24F52F1E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Z přední strany (všechny 3 fáze)</w:t>
            </w:r>
          </w:p>
        </w:tc>
        <w:tc>
          <w:tcPr>
            <w:tcW w:w="1985" w:type="dxa"/>
            <w:vAlign w:val="center"/>
          </w:tcPr>
          <w:p w14:paraId="0F1F2762" w14:textId="6D1D66DD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2B8E5897" w14:textId="77777777" w:rsidTr="007B6AAF">
        <w:trPr>
          <w:jc w:val="center"/>
        </w:trPr>
        <w:tc>
          <w:tcPr>
            <w:tcW w:w="4360" w:type="dxa"/>
          </w:tcPr>
          <w:p w14:paraId="07523C4B" w14:textId="1C002BBE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Kabelové držáky pro jednožilové kabely pro vnější průměr</w:t>
            </w:r>
          </w:p>
        </w:tc>
        <w:tc>
          <w:tcPr>
            <w:tcW w:w="3119" w:type="dxa"/>
          </w:tcPr>
          <w:p w14:paraId="78DFBBD2" w14:textId="4D9ACA73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35-50 mm</w:t>
            </w:r>
          </w:p>
        </w:tc>
        <w:tc>
          <w:tcPr>
            <w:tcW w:w="1985" w:type="dxa"/>
            <w:vAlign w:val="center"/>
          </w:tcPr>
          <w:p w14:paraId="3A35586E" w14:textId="02D6911F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[ANO - </w:t>
            </w:r>
            <w:r w:rsidR="00605575"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účastník</w:t>
            </w: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 xml:space="preserve"> uvede hodnotu/NE]</w:t>
            </w:r>
          </w:p>
        </w:tc>
      </w:tr>
      <w:tr w:rsidR="0007724C" w:rsidRPr="007B6AAF" w14:paraId="4163DFD6" w14:textId="77777777" w:rsidTr="007B6AAF">
        <w:trPr>
          <w:jc w:val="center"/>
        </w:trPr>
        <w:tc>
          <w:tcPr>
            <w:tcW w:w="4360" w:type="dxa"/>
          </w:tcPr>
          <w:p w14:paraId="00B1C7E6" w14:textId="594209E7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Nosník pro držáky kabelů</w:t>
            </w:r>
          </w:p>
        </w:tc>
        <w:tc>
          <w:tcPr>
            <w:tcW w:w="3119" w:type="dxa"/>
          </w:tcPr>
          <w:p w14:paraId="3F4E7116" w14:textId="5582D243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Nastavitelný výškově a do hloubky, umístěný v přední části</w:t>
            </w:r>
          </w:p>
        </w:tc>
        <w:tc>
          <w:tcPr>
            <w:tcW w:w="1985" w:type="dxa"/>
            <w:vAlign w:val="center"/>
          </w:tcPr>
          <w:p w14:paraId="3F552B1D" w14:textId="16C92B09" w:rsidR="0007724C" w:rsidRPr="007B6AAF" w:rsidRDefault="0007724C" w:rsidP="007B6AAF">
            <w:pPr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</w:pPr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  <w:tr w:rsidR="0007724C" w:rsidRPr="007B6AAF" w14:paraId="1BD03E21" w14:textId="77777777" w:rsidTr="007B6AAF">
        <w:trPr>
          <w:trHeight w:val="304"/>
          <w:jc w:val="center"/>
        </w:trPr>
        <w:tc>
          <w:tcPr>
            <w:tcW w:w="9464" w:type="dxa"/>
            <w:gridSpan w:val="3"/>
            <w:vAlign w:val="center"/>
          </w:tcPr>
          <w:p w14:paraId="1BD03E20" w14:textId="77777777" w:rsidR="0007724C" w:rsidRPr="007B6AAF" w:rsidRDefault="0007724C" w:rsidP="007B6AAF">
            <w:r w:rsidRPr="007B6AAF">
              <w:rPr>
                <w:rFonts w:ascii="Arial" w:hAnsi="Arial" w:cs="Arial"/>
                <w:b/>
                <w:snapToGrid w:val="0"/>
                <w:color w:val="000000"/>
              </w:rPr>
              <w:t>Zkoušky</w:t>
            </w:r>
          </w:p>
        </w:tc>
      </w:tr>
      <w:tr w:rsidR="0007724C" w:rsidRPr="007B6AAF" w14:paraId="1BD03E25" w14:textId="77777777" w:rsidTr="007B6AAF">
        <w:trPr>
          <w:jc w:val="center"/>
        </w:trPr>
        <w:tc>
          <w:tcPr>
            <w:tcW w:w="4360" w:type="dxa"/>
          </w:tcPr>
          <w:p w14:paraId="1BD03E22" w14:textId="77777777" w:rsidR="0007724C" w:rsidRPr="007B6AAF" w:rsidRDefault="0007724C" w:rsidP="007B6AAF">
            <w:pPr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Typové zkoušky</w:t>
            </w:r>
          </w:p>
        </w:tc>
        <w:tc>
          <w:tcPr>
            <w:tcW w:w="3119" w:type="dxa"/>
          </w:tcPr>
          <w:p w14:paraId="1BD03E23" w14:textId="698EC426" w:rsidR="0007724C" w:rsidRPr="007B6AAF" w:rsidRDefault="0007724C" w:rsidP="007B6AAF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</w:rPr>
            </w:pPr>
            <w:r w:rsidRPr="007B6AAF">
              <w:rPr>
                <w:rFonts w:ascii="Arial" w:hAnsi="Arial" w:cs="Arial"/>
                <w:snapToGrid w:val="0"/>
                <w:color w:val="000000"/>
              </w:rPr>
              <w:t>dle ČSN EN 62271-200 ed.3</w:t>
            </w:r>
          </w:p>
        </w:tc>
        <w:tc>
          <w:tcPr>
            <w:tcW w:w="1985" w:type="dxa"/>
            <w:vAlign w:val="center"/>
          </w:tcPr>
          <w:p w14:paraId="1BD03E24" w14:textId="77777777" w:rsidR="0007724C" w:rsidRPr="007B6AAF" w:rsidRDefault="0007724C" w:rsidP="007B6AAF">
            <w:r w:rsidRPr="007B6AAF">
              <w:rPr>
                <w:rFonts w:ascii="Arial" w:hAnsi="Arial" w:cs="Arial"/>
                <w:i/>
                <w:iCs/>
                <w:snapToGrid w:val="0"/>
                <w:color w:val="000000"/>
                <w:highlight w:val="lightGray"/>
              </w:rPr>
              <w:t>[ANO/NE]</w:t>
            </w:r>
          </w:p>
        </w:tc>
      </w:tr>
    </w:tbl>
    <w:p w14:paraId="1BD03E26" w14:textId="77777777" w:rsidR="00AA77D2" w:rsidRDefault="00AA77D2" w:rsidP="00AA77D2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1BD03E27" w14:textId="77777777" w:rsidR="00AA77D2" w:rsidRDefault="00AA77D2" w:rsidP="00AA77D2"/>
    <w:sectPr w:rsidR="00AA77D2" w:rsidSect="00AB5275">
      <w:headerReference w:type="even" r:id="rId7"/>
      <w:headerReference w:type="default" r:id="rId8"/>
      <w:headerReference w:type="first" r:id="rId9"/>
      <w:pgSz w:w="11907" w:h="16840" w:code="9"/>
      <w:pgMar w:top="2092" w:right="850" w:bottom="1417" w:left="1417" w:header="993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03E2A" w14:textId="77777777" w:rsidR="00722AFE" w:rsidRDefault="00722AFE" w:rsidP="00AB5275">
      <w:r>
        <w:separator/>
      </w:r>
    </w:p>
  </w:endnote>
  <w:endnote w:type="continuationSeparator" w:id="0">
    <w:p w14:paraId="1BD03E2B" w14:textId="77777777" w:rsidR="00722AFE" w:rsidRDefault="00722AFE" w:rsidP="00AB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03E28" w14:textId="77777777" w:rsidR="00722AFE" w:rsidRDefault="00722AFE" w:rsidP="00AB5275">
      <w:r>
        <w:separator/>
      </w:r>
    </w:p>
  </w:footnote>
  <w:footnote w:type="continuationSeparator" w:id="0">
    <w:p w14:paraId="1BD03E29" w14:textId="77777777" w:rsidR="00722AFE" w:rsidRDefault="00722AFE" w:rsidP="00AB5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3E2C" w14:textId="77777777" w:rsidR="00CE683A" w:rsidRDefault="00CE683A" w:rsidP="00AB5275">
    <w:pPr>
      <w:pStyle w:val="Zhlav"/>
    </w:pPr>
  </w:p>
  <w:p w14:paraId="1BD03E2D" w14:textId="77777777" w:rsidR="00CE683A" w:rsidRDefault="00CE683A" w:rsidP="00AB5275">
    <w:pPr>
      <w:pStyle w:val="Zhlav"/>
    </w:pPr>
  </w:p>
  <w:p w14:paraId="1BD03E2E" w14:textId="77777777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BD03E2F" w14:textId="568C4F83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9F7009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605575">
      <w:rPr>
        <w:rFonts w:ascii="Arial" w:hAnsi="Arial" w:cs="Arial"/>
        <w:b/>
        <w:sz w:val="16"/>
        <w:szCs w:val="16"/>
        <w:highlight w:val="yellow"/>
      </w:rPr>
      <w:t>účastník</w:t>
    </w:r>
  </w:p>
  <w:p w14:paraId="1BD03E30" w14:textId="77777777" w:rsidR="00CE683A" w:rsidRDefault="00CE683A" w:rsidP="00AB5275"/>
  <w:p w14:paraId="1BD03E31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A0FD2">
      <w:rPr>
        <w:rFonts w:ascii="Arial" w:hAnsi="Arial" w:cs="Arial"/>
        <w:b/>
        <w:sz w:val="24"/>
      </w:rPr>
      <w:t xml:space="preserve">Kovově kryté rozvaděče do 25 kV s izolací plynem SF6 </w:t>
    </w:r>
  </w:p>
  <w:p w14:paraId="1BD03E32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1BD03E33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2 </w:t>
    </w:r>
  </w:p>
  <w:p w14:paraId="1BD03E34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9F7009">
      <w:rPr>
        <w:rFonts w:ascii="Arial" w:hAnsi="Arial" w:cs="Arial"/>
        <w:b/>
      </w:rPr>
      <w:t>Technická specifikace předmětu veřejné zakázky</w:t>
    </w:r>
  </w:p>
  <w:p w14:paraId="1BD03E35" w14:textId="77777777" w:rsidR="00CE683A" w:rsidRDefault="00CE68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3E36" w14:textId="77777777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Č</w:t>
    </w:r>
    <w:r w:rsidRPr="009F7009">
      <w:rPr>
        <w:rFonts w:ascii="Arial" w:hAnsi="Arial" w:cs="Arial"/>
        <w:b/>
        <w:sz w:val="16"/>
        <w:szCs w:val="16"/>
      </w:rPr>
      <w:t xml:space="preserve">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BD03E37" w14:textId="1FCE6EE3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CA04A6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CA04A6" w:rsidRPr="00CA04A6">
      <w:rPr>
        <w:rFonts w:ascii="Arial" w:hAnsi="Arial" w:cs="Arial"/>
        <w:b/>
        <w:sz w:val="16"/>
        <w:szCs w:val="16"/>
        <w:highlight w:val="yellow"/>
      </w:rPr>
      <w:t>účastník</w:t>
    </w:r>
  </w:p>
  <w:p w14:paraId="1BD03E38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BD03E39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BD03E3A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0A0FD2">
      <w:rPr>
        <w:rFonts w:ascii="Arial" w:hAnsi="Arial" w:cs="Arial"/>
        <w:b/>
        <w:sz w:val="24"/>
      </w:rPr>
      <w:t xml:space="preserve">Kovově kryté rozvaděče do 25 kV s izolací plynem SF6 </w:t>
    </w:r>
  </w:p>
  <w:p w14:paraId="1BD03E3B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1BD03E3C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9F7009">
      <w:rPr>
        <w:rFonts w:ascii="Arial" w:hAnsi="Arial" w:cs="Arial"/>
        <w:b/>
        <w:u w:val="single"/>
      </w:rPr>
      <w:t xml:space="preserve">Příloha č. </w:t>
    </w:r>
    <w:r>
      <w:rPr>
        <w:rFonts w:ascii="Arial" w:hAnsi="Arial" w:cs="Arial"/>
        <w:b/>
        <w:u w:val="single"/>
      </w:rPr>
      <w:t>3</w:t>
    </w:r>
    <w:r w:rsidRPr="009F7009">
      <w:rPr>
        <w:rFonts w:ascii="Arial" w:hAnsi="Arial" w:cs="Arial"/>
        <w:b/>
        <w:u w:val="single"/>
      </w:rPr>
      <w:t xml:space="preserve"> </w:t>
    </w:r>
  </w:p>
  <w:p w14:paraId="1BD03E3D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Technické parametry uváděné prodávajícím</w:t>
    </w:r>
  </w:p>
  <w:p w14:paraId="1BD03E3E" w14:textId="77777777" w:rsidR="00CE683A" w:rsidRDefault="00CE68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03E41" w14:textId="77777777" w:rsidR="00CE683A" w:rsidRDefault="00CE683A">
    <w:pPr>
      <w:pStyle w:val="Zhlav"/>
    </w:pPr>
  </w:p>
  <w:p w14:paraId="1BD03E42" w14:textId="77777777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Č</w:t>
    </w:r>
    <w:r w:rsidRPr="009F7009">
      <w:rPr>
        <w:rFonts w:ascii="Arial" w:hAnsi="Arial" w:cs="Arial"/>
        <w:b/>
        <w:sz w:val="16"/>
        <w:szCs w:val="16"/>
      </w:rPr>
      <w:t xml:space="preserve">íslo smlouvy kupujícího: </w:t>
    </w:r>
    <w:r w:rsidRPr="009F7009">
      <w:rPr>
        <w:rFonts w:ascii="Arial" w:hAnsi="Arial" w:cs="Arial"/>
        <w:b/>
        <w:sz w:val="16"/>
        <w:szCs w:val="16"/>
        <w:highlight w:val="green"/>
      </w:rPr>
      <w:t>následně doplní zadavatel</w:t>
    </w:r>
  </w:p>
  <w:p w14:paraId="1BD03E43" w14:textId="60E44C14" w:rsidR="00CE683A" w:rsidRPr="009F7009" w:rsidRDefault="00CE683A" w:rsidP="00AB5275">
    <w:pPr>
      <w:pStyle w:val="Zhlav"/>
      <w:jc w:val="right"/>
      <w:rPr>
        <w:rFonts w:ascii="Arial" w:hAnsi="Arial" w:cs="Arial"/>
        <w:b/>
        <w:sz w:val="16"/>
        <w:szCs w:val="16"/>
      </w:rPr>
    </w:pPr>
    <w:r w:rsidRPr="009F7009">
      <w:rPr>
        <w:rFonts w:ascii="Arial" w:hAnsi="Arial" w:cs="Arial"/>
        <w:b/>
        <w:sz w:val="16"/>
        <w:szCs w:val="16"/>
      </w:rPr>
      <w:t xml:space="preserve">Číslo smlouvy prodávajícího: </w:t>
    </w:r>
    <w:r w:rsidRPr="009F7009">
      <w:rPr>
        <w:rFonts w:ascii="Arial" w:hAnsi="Arial" w:cs="Arial"/>
        <w:b/>
        <w:sz w:val="16"/>
        <w:szCs w:val="16"/>
        <w:highlight w:val="yellow"/>
      </w:rPr>
      <w:t xml:space="preserve">doplní </w:t>
    </w:r>
    <w:r w:rsidR="008D7134">
      <w:rPr>
        <w:rFonts w:ascii="Arial" w:hAnsi="Arial" w:cs="Arial"/>
        <w:b/>
        <w:sz w:val="16"/>
        <w:szCs w:val="16"/>
        <w:highlight w:val="yellow"/>
      </w:rPr>
      <w:t>účastník</w:t>
    </w:r>
  </w:p>
  <w:p w14:paraId="1BD03E44" w14:textId="77777777" w:rsidR="00CE683A" w:rsidRDefault="00CE683A" w:rsidP="00AB5275"/>
  <w:p w14:paraId="1BD03E45" w14:textId="58F3EA20" w:rsidR="00CE683A" w:rsidRDefault="008D7134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8D7134">
      <w:rPr>
        <w:rFonts w:ascii="Arial" w:hAnsi="Arial" w:cs="Arial"/>
        <w:b/>
        <w:sz w:val="24"/>
      </w:rPr>
      <w:t>Kovově kryté rozvaděče do 25 kV s izolací plynem SF6 pro primární DS</w:t>
    </w:r>
  </w:p>
  <w:p w14:paraId="1BD03E46" w14:textId="77777777" w:rsidR="00CE683A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</w:p>
  <w:p w14:paraId="1BD03E47" w14:textId="77777777" w:rsidR="00CE683A" w:rsidRPr="009F7009" w:rsidRDefault="00CE683A" w:rsidP="00AB527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  <w:u w:val="single"/>
      </w:rPr>
      <w:t>Příloha č. 3</w:t>
    </w:r>
  </w:p>
  <w:p w14:paraId="1BD03E48" w14:textId="77777777" w:rsidR="00CE683A" w:rsidRPr="009F7009" w:rsidRDefault="00CE683A" w:rsidP="001929E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Technické parametry uváděné prodávajícím</w:t>
    </w:r>
  </w:p>
  <w:p w14:paraId="1BD03E49" w14:textId="77777777" w:rsidR="00CE683A" w:rsidRDefault="00CE683A" w:rsidP="00AB5275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D7F8F"/>
    <w:multiLevelType w:val="hybridMultilevel"/>
    <w:tmpl w:val="7C901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2E166B8"/>
    <w:multiLevelType w:val="hybridMultilevel"/>
    <w:tmpl w:val="CD90C9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5AB0461"/>
    <w:multiLevelType w:val="hybridMultilevel"/>
    <w:tmpl w:val="7C901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53C98"/>
    <w:multiLevelType w:val="hybridMultilevel"/>
    <w:tmpl w:val="8EE4292E"/>
    <w:lvl w:ilvl="0" w:tplc="A5A09E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C40817"/>
    <w:multiLevelType w:val="hybridMultilevel"/>
    <w:tmpl w:val="0450B828"/>
    <w:lvl w:ilvl="0" w:tplc="0405001B">
      <w:start w:val="1"/>
      <w:numFmt w:val="lowerRoman"/>
      <w:lvlText w:val="%1."/>
      <w:lvlJc w:val="right"/>
      <w:pPr>
        <w:ind w:left="3060" w:hanging="360"/>
      </w:pPr>
    </w:lvl>
    <w:lvl w:ilvl="1" w:tplc="04050019" w:tentative="1">
      <w:start w:val="1"/>
      <w:numFmt w:val="lowerLetter"/>
      <w:lvlText w:val="%2."/>
      <w:lvlJc w:val="left"/>
      <w:pPr>
        <w:ind w:left="3780" w:hanging="360"/>
      </w:pPr>
    </w:lvl>
    <w:lvl w:ilvl="2" w:tplc="0405001B" w:tentative="1">
      <w:start w:val="1"/>
      <w:numFmt w:val="lowerRoman"/>
      <w:lvlText w:val="%3."/>
      <w:lvlJc w:val="right"/>
      <w:pPr>
        <w:ind w:left="4500" w:hanging="180"/>
      </w:pPr>
    </w:lvl>
    <w:lvl w:ilvl="3" w:tplc="0405000F" w:tentative="1">
      <w:start w:val="1"/>
      <w:numFmt w:val="decimal"/>
      <w:lvlText w:val="%4."/>
      <w:lvlJc w:val="left"/>
      <w:pPr>
        <w:ind w:left="5220" w:hanging="360"/>
      </w:pPr>
    </w:lvl>
    <w:lvl w:ilvl="4" w:tplc="04050019" w:tentative="1">
      <w:start w:val="1"/>
      <w:numFmt w:val="lowerLetter"/>
      <w:lvlText w:val="%5."/>
      <w:lvlJc w:val="left"/>
      <w:pPr>
        <w:ind w:left="5940" w:hanging="360"/>
      </w:pPr>
    </w:lvl>
    <w:lvl w:ilvl="5" w:tplc="0405001B" w:tentative="1">
      <w:start w:val="1"/>
      <w:numFmt w:val="lowerRoman"/>
      <w:lvlText w:val="%6."/>
      <w:lvlJc w:val="right"/>
      <w:pPr>
        <w:ind w:left="6660" w:hanging="180"/>
      </w:pPr>
    </w:lvl>
    <w:lvl w:ilvl="6" w:tplc="0405000F" w:tentative="1">
      <w:start w:val="1"/>
      <w:numFmt w:val="decimal"/>
      <w:lvlText w:val="%7."/>
      <w:lvlJc w:val="left"/>
      <w:pPr>
        <w:ind w:left="7380" w:hanging="360"/>
      </w:pPr>
    </w:lvl>
    <w:lvl w:ilvl="7" w:tplc="04050019" w:tentative="1">
      <w:start w:val="1"/>
      <w:numFmt w:val="lowerLetter"/>
      <w:lvlText w:val="%8."/>
      <w:lvlJc w:val="left"/>
      <w:pPr>
        <w:ind w:left="8100" w:hanging="360"/>
      </w:pPr>
    </w:lvl>
    <w:lvl w:ilvl="8" w:tplc="040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0" w15:restartNumberingAfterBreak="0">
    <w:nsid w:val="1FA23708"/>
    <w:multiLevelType w:val="hybridMultilevel"/>
    <w:tmpl w:val="7B447812"/>
    <w:lvl w:ilvl="0" w:tplc="5852DB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F2A722E"/>
    <w:multiLevelType w:val="hybridMultilevel"/>
    <w:tmpl w:val="36B87D60"/>
    <w:lvl w:ilvl="0" w:tplc="0405000F">
      <w:start w:val="1"/>
      <w:numFmt w:val="decimal"/>
      <w:lvlText w:val="%1."/>
      <w:lvlJc w:val="left"/>
      <w:pPr>
        <w:ind w:left="3240" w:hanging="360"/>
      </w:pPr>
    </w:lvl>
    <w:lvl w:ilvl="1" w:tplc="04050019" w:tentative="1">
      <w:start w:val="1"/>
      <w:numFmt w:val="lowerLetter"/>
      <w:lvlText w:val="%2."/>
      <w:lvlJc w:val="left"/>
      <w:pPr>
        <w:ind w:left="3960" w:hanging="360"/>
      </w:pPr>
    </w:lvl>
    <w:lvl w:ilvl="2" w:tplc="0405001B" w:tentative="1">
      <w:start w:val="1"/>
      <w:numFmt w:val="lowerRoman"/>
      <w:lvlText w:val="%3."/>
      <w:lvlJc w:val="right"/>
      <w:pPr>
        <w:ind w:left="4680" w:hanging="180"/>
      </w:pPr>
    </w:lvl>
    <w:lvl w:ilvl="3" w:tplc="0405000F" w:tentative="1">
      <w:start w:val="1"/>
      <w:numFmt w:val="decimal"/>
      <w:lvlText w:val="%4."/>
      <w:lvlJc w:val="left"/>
      <w:pPr>
        <w:ind w:left="5400" w:hanging="360"/>
      </w:pPr>
    </w:lvl>
    <w:lvl w:ilvl="4" w:tplc="04050019" w:tentative="1">
      <w:start w:val="1"/>
      <w:numFmt w:val="lowerLetter"/>
      <w:lvlText w:val="%5."/>
      <w:lvlJc w:val="left"/>
      <w:pPr>
        <w:ind w:left="6120" w:hanging="360"/>
      </w:pPr>
    </w:lvl>
    <w:lvl w:ilvl="5" w:tplc="0405001B" w:tentative="1">
      <w:start w:val="1"/>
      <w:numFmt w:val="lowerRoman"/>
      <w:lvlText w:val="%6."/>
      <w:lvlJc w:val="right"/>
      <w:pPr>
        <w:ind w:left="6840" w:hanging="180"/>
      </w:pPr>
    </w:lvl>
    <w:lvl w:ilvl="6" w:tplc="0405000F" w:tentative="1">
      <w:start w:val="1"/>
      <w:numFmt w:val="decimal"/>
      <w:lvlText w:val="%7."/>
      <w:lvlJc w:val="left"/>
      <w:pPr>
        <w:ind w:left="7560" w:hanging="360"/>
      </w:pPr>
    </w:lvl>
    <w:lvl w:ilvl="7" w:tplc="04050019" w:tentative="1">
      <w:start w:val="1"/>
      <w:numFmt w:val="lowerLetter"/>
      <w:lvlText w:val="%8."/>
      <w:lvlJc w:val="left"/>
      <w:pPr>
        <w:ind w:left="8280" w:hanging="360"/>
      </w:pPr>
    </w:lvl>
    <w:lvl w:ilvl="8" w:tplc="040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3" w15:restartNumberingAfterBreak="0">
    <w:nsid w:val="41D37F37"/>
    <w:multiLevelType w:val="hybridMultilevel"/>
    <w:tmpl w:val="BD804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318D4"/>
    <w:multiLevelType w:val="hybridMultilevel"/>
    <w:tmpl w:val="0D96A58E"/>
    <w:lvl w:ilvl="0" w:tplc="C066B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C0261D"/>
    <w:multiLevelType w:val="hybridMultilevel"/>
    <w:tmpl w:val="B2366B96"/>
    <w:lvl w:ilvl="0" w:tplc="0405000F">
      <w:start w:val="1"/>
      <w:numFmt w:val="decimal"/>
      <w:lvlText w:val="%1."/>
      <w:lvlJc w:val="left"/>
      <w:pPr>
        <w:ind w:left="3600" w:hanging="360"/>
      </w:p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 w15:restartNumberingAfterBreak="0">
    <w:nsid w:val="5706367F"/>
    <w:multiLevelType w:val="hybridMultilevel"/>
    <w:tmpl w:val="1E9A74C0"/>
    <w:lvl w:ilvl="0" w:tplc="B46AE956">
      <w:start w:val="6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01E3C"/>
    <w:multiLevelType w:val="hybridMultilevel"/>
    <w:tmpl w:val="1B7817A2"/>
    <w:lvl w:ilvl="0" w:tplc="BD04F8D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4F60FED"/>
    <w:multiLevelType w:val="hybridMultilevel"/>
    <w:tmpl w:val="04662292"/>
    <w:lvl w:ilvl="0" w:tplc="48D8DB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BEA4A0B"/>
    <w:multiLevelType w:val="singleLevel"/>
    <w:tmpl w:val="395025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6DC74826"/>
    <w:multiLevelType w:val="hybridMultilevel"/>
    <w:tmpl w:val="5A943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15706"/>
    <w:multiLevelType w:val="hybridMultilevel"/>
    <w:tmpl w:val="A3047150"/>
    <w:lvl w:ilvl="0" w:tplc="B7EA45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D15ABA"/>
    <w:multiLevelType w:val="hybridMultilevel"/>
    <w:tmpl w:val="960002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7BBB7B87"/>
    <w:multiLevelType w:val="hybridMultilevel"/>
    <w:tmpl w:val="6C8CD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1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10"/>
  </w:num>
  <w:num w:numId="12">
    <w:abstractNumId w:val="14"/>
  </w:num>
  <w:num w:numId="13">
    <w:abstractNumId w:val="21"/>
  </w:num>
  <w:num w:numId="14">
    <w:abstractNumId w:val="12"/>
  </w:num>
  <w:num w:numId="15">
    <w:abstractNumId w:val="19"/>
  </w:num>
  <w:num w:numId="16">
    <w:abstractNumId w:val="15"/>
  </w:num>
  <w:num w:numId="17">
    <w:abstractNumId w:val="9"/>
  </w:num>
  <w:num w:numId="18">
    <w:abstractNumId w:val="23"/>
  </w:num>
  <w:num w:numId="19">
    <w:abstractNumId w:val="20"/>
  </w:num>
  <w:num w:numId="20">
    <w:abstractNumId w:val="18"/>
  </w:num>
  <w:num w:numId="21">
    <w:abstractNumId w:val="6"/>
  </w:num>
  <w:num w:numId="22">
    <w:abstractNumId w:val="22"/>
  </w:num>
  <w:num w:numId="23">
    <w:abstractNumId w:val="17"/>
  </w:num>
  <w:num w:numId="24">
    <w:abstractNumId w:val="3"/>
  </w:num>
  <w:num w:numId="25">
    <w:abstractNumId w:val="13"/>
  </w:num>
  <w:num w:numId="26">
    <w:abstractNumId w:val="24"/>
  </w:num>
  <w:num w:numId="27">
    <w:abstractNumId w:val="19"/>
    <w:lvlOverride w:ilvl="0">
      <w:startOverride w:val="4"/>
    </w:lvlOverride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75"/>
    <w:rsid w:val="00030D4A"/>
    <w:rsid w:val="00032B21"/>
    <w:rsid w:val="0007724C"/>
    <w:rsid w:val="00081A33"/>
    <w:rsid w:val="00082B69"/>
    <w:rsid w:val="001002A3"/>
    <w:rsid w:val="00125916"/>
    <w:rsid w:val="001532B8"/>
    <w:rsid w:val="00156304"/>
    <w:rsid w:val="001929E9"/>
    <w:rsid w:val="001A0CC1"/>
    <w:rsid w:val="001C7B5C"/>
    <w:rsid w:val="001E6BFD"/>
    <w:rsid w:val="002601D1"/>
    <w:rsid w:val="003C0A14"/>
    <w:rsid w:val="003F0C33"/>
    <w:rsid w:val="003F699B"/>
    <w:rsid w:val="00412297"/>
    <w:rsid w:val="00461444"/>
    <w:rsid w:val="00465258"/>
    <w:rsid w:val="00535F07"/>
    <w:rsid w:val="005C4B51"/>
    <w:rsid w:val="00605575"/>
    <w:rsid w:val="006375E3"/>
    <w:rsid w:val="00714153"/>
    <w:rsid w:val="00722AFE"/>
    <w:rsid w:val="007342C5"/>
    <w:rsid w:val="007416E1"/>
    <w:rsid w:val="007B6AAF"/>
    <w:rsid w:val="007C09C1"/>
    <w:rsid w:val="00815C38"/>
    <w:rsid w:val="008D7134"/>
    <w:rsid w:val="00925930"/>
    <w:rsid w:val="009404BF"/>
    <w:rsid w:val="009B7502"/>
    <w:rsid w:val="00A34B88"/>
    <w:rsid w:val="00AA6D93"/>
    <w:rsid w:val="00AA77D2"/>
    <w:rsid w:val="00AB4806"/>
    <w:rsid w:val="00AB5275"/>
    <w:rsid w:val="00B275F3"/>
    <w:rsid w:val="00B66709"/>
    <w:rsid w:val="00BF20D0"/>
    <w:rsid w:val="00C139AB"/>
    <w:rsid w:val="00CA04A6"/>
    <w:rsid w:val="00CE683A"/>
    <w:rsid w:val="00D76C01"/>
    <w:rsid w:val="00D93D53"/>
    <w:rsid w:val="00DB09C3"/>
    <w:rsid w:val="00F3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D03A72"/>
  <w15:docId w15:val="{4B69394C-DF5B-496F-A12B-477D9494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5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paragraph" w:styleId="Nadpis3">
    <w:name w:val="heading 3"/>
    <w:basedOn w:val="Normln"/>
    <w:next w:val="Normln"/>
    <w:link w:val="Nadpis3Char"/>
    <w:qFormat/>
    <w:rsid w:val="00AB5275"/>
    <w:pPr>
      <w:keepNext/>
      <w:numPr>
        <w:ilvl w:val="2"/>
        <w:numId w:val="4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link w:val="Nadpis4Char"/>
    <w:qFormat/>
    <w:rsid w:val="00AB5275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link w:val="Nadpis5Char"/>
    <w:qFormat/>
    <w:rsid w:val="00AB5275"/>
    <w:pPr>
      <w:keepNext/>
      <w:numPr>
        <w:ilvl w:val="4"/>
        <w:numId w:val="4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link w:val="Nadpis6Char"/>
    <w:qFormat/>
    <w:rsid w:val="00AB5275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link w:val="Nadpis7Char"/>
    <w:qFormat/>
    <w:rsid w:val="00AB5275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qFormat/>
    <w:rsid w:val="00AB5275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link w:val="Nadpis9Char"/>
    <w:qFormat/>
    <w:rsid w:val="00AB5275"/>
    <w:pPr>
      <w:keepNext/>
      <w:numPr>
        <w:ilvl w:val="8"/>
        <w:numId w:val="4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character" w:customStyle="1" w:styleId="Nadpis3Char">
    <w:name w:val="Nadpis 3 Char"/>
    <w:basedOn w:val="Standardnpsmoodstavce"/>
    <w:link w:val="Nadpis3"/>
    <w:rsid w:val="00AB5275"/>
    <w:rPr>
      <w:rFonts w:ascii="Arial" w:eastAsia="Times New Roman" w:hAnsi="Arial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AB5275"/>
    <w:rPr>
      <w:rFonts w:ascii="Arial" w:eastAsia="Times New Roman" w:hAnsi="Arial" w:cs="Times New Roman"/>
      <w:i/>
      <w:snapToGrid w:val="0"/>
      <w:color w:val="80808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AB527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B5275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B527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B5275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B5275"/>
    <w:rPr>
      <w:rFonts w:ascii="Arial" w:eastAsia="Times New Roman" w:hAnsi="Arial" w:cs="Times New Roman"/>
      <w:b/>
      <w:color w:val="808080"/>
      <w:sz w:val="28"/>
      <w:szCs w:val="20"/>
      <w:lang w:eastAsia="cs-CZ"/>
    </w:rPr>
  </w:style>
  <w:style w:type="paragraph" w:customStyle="1" w:styleId="dopis">
    <w:name w:val="dopis"/>
    <w:basedOn w:val="Normln"/>
    <w:rsid w:val="00AB5275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AB5275"/>
    <w:pPr>
      <w:widowControl w:val="0"/>
      <w:jc w:val="both"/>
    </w:pPr>
    <w:rPr>
      <w:rFonts w:ascii="Arial" w:hAnsi="Arial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B5275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AB5275"/>
    <w:pPr>
      <w:spacing w:before="120"/>
      <w:jc w:val="both"/>
    </w:pPr>
    <w:rPr>
      <w:rFonts w:ascii="Arial" w:hAnsi="Arial"/>
      <w:i/>
      <w:snapToGrid w:val="0"/>
      <w:sz w:val="28"/>
    </w:rPr>
  </w:style>
  <w:style w:type="character" w:customStyle="1" w:styleId="Zkladntext2Char">
    <w:name w:val="Základní text 2 Char"/>
    <w:basedOn w:val="Standardnpsmoodstavce"/>
    <w:link w:val="Zkladntext2"/>
    <w:rsid w:val="00AB5275"/>
    <w:rPr>
      <w:rFonts w:ascii="Arial" w:eastAsia="Times New Roman" w:hAnsi="Arial" w:cs="Times New Roman"/>
      <w:i/>
      <w:snapToGrid w:val="0"/>
      <w:sz w:val="28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AB5275"/>
    <w:pPr>
      <w:spacing w:before="120"/>
      <w:ind w:left="1440"/>
    </w:pPr>
    <w:rPr>
      <w:i/>
      <w:snapToGrid w:val="0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B5275"/>
    <w:rPr>
      <w:rFonts w:ascii="Times New Roman" w:eastAsia="Times New Roman" w:hAnsi="Times New Roman" w:cs="Times New Roman"/>
      <w:i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rsid w:val="00AB52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AB52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B5275"/>
    <w:pPr>
      <w:ind w:right="-426"/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AB527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B5275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AB5275"/>
    <w:rPr>
      <w:rFonts w:ascii="Times New Roman" w:eastAsia="Times New Roman" w:hAnsi="Times New Roman" w:cs="Times New Roman"/>
      <w:b/>
      <w:color w:val="FF0000"/>
      <w:sz w:val="40"/>
      <w:szCs w:val="20"/>
      <w:u w:val="single"/>
      <w:lang w:eastAsia="cs-CZ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uiPriority w:val="99"/>
    <w:rsid w:val="00AB52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B527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kanormln">
    <w:name w:val="Øádka normální"/>
    <w:basedOn w:val="Normln"/>
    <w:rsid w:val="00AB5275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link w:val="Zkladntextodsazen2Char"/>
    <w:rsid w:val="00AB5275"/>
    <w:pPr>
      <w:spacing w:before="120"/>
      <w:ind w:left="283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B527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Seznamsodrkami2">
    <w:name w:val="List Bullet 2"/>
    <w:basedOn w:val="Normln"/>
    <w:autoRedefine/>
    <w:rsid w:val="00AB5275"/>
    <w:pPr>
      <w:ind w:left="566" w:hanging="283"/>
    </w:pPr>
    <w:rPr>
      <w:rFonts w:ascii="Arial" w:hAnsi="Arial"/>
    </w:rPr>
  </w:style>
  <w:style w:type="paragraph" w:styleId="Textkomente">
    <w:name w:val="annotation text"/>
    <w:basedOn w:val="Normln"/>
    <w:link w:val="TextkomenteChar"/>
    <w:semiHidden/>
    <w:rsid w:val="00AB5275"/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semiHidden/>
    <w:rsid w:val="00AB5275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rsid w:val="00AB5275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AB5275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AB5275"/>
  </w:style>
  <w:style w:type="character" w:styleId="Hypertextovodkaz">
    <w:name w:val="Hyperlink"/>
    <w:rsid w:val="00AB5275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rsid w:val="00AB5275"/>
    <w:pPr>
      <w:spacing w:before="120"/>
      <w:ind w:left="709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B527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semiHidden/>
    <w:rsid w:val="00AB5275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semiHidden/>
    <w:rsid w:val="00AB5275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AB5275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AB5275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AB5275"/>
    <w:rPr>
      <w:bCs/>
      <w:szCs w:val="24"/>
    </w:rPr>
  </w:style>
  <w:style w:type="paragraph" w:styleId="Prosttext">
    <w:name w:val="Plain Text"/>
    <w:basedOn w:val="Normln"/>
    <w:link w:val="ProsttextChar"/>
    <w:rsid w:val="00AB5275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character" w:customStyle="1" w:styleId="ProsttextChar">
    <w:name w:val="Prostý text Char"/>
    <w:basedOn w:val="Standardnpsmoodstavce"/>
    <w:link w:val="Prosttext"/>
    <w:rsid w:val="00AB5275"/>
    <w:rPr>
      <w:rFonts w:ascii="Courier New" w:eastAsia="Times New Roman" w:hAnsi="Courier New" w:cs="Courier New"/>
      <w:kern w:val="28"/>
      <w:sz w:val="20"/>
      <w:szCs w:val="20"/>
      <w:lang w:eastAsia="cs-CZ"/>
    </w:rPr>
  </w:style>
  <w:style w:type="paragraph" w:customStyle="1" w:styleId="Text">
    <w:name w:val="Text"/>
    <w:basedOn w:val="Zkladntext2"/>
    <w:rsid w:val="00AB5275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AB5275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AB52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B5275"/>
    <w:pPr>
      <w:ind w:left="720"/>
      <w:contextualSpacing/>
    </w:pPr>
  </w:style>
  <w:style w:type="character" w:customStyle="1" w:styleId="nadpisclanku1">
    <w:name w:val="nadpis_clanku1"/>
    <w:rsid w:val="00AB5275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ps">
    <w:name w:val="hps"/>
    <w:basedOn w:val="Standardnpsmoodstavce"/>
    <w:rsid w:val="00AB5275"/>
  </w:style>
  <w:style w:type="paragraph" w:customStyle="1" w:styleId="Zkladntext32">
    <w:name w:val="Základní text 32"/>
    <w:basedOn w:val="Normln"/>
    <w:rsid w:val="00AB5275"/>
    <w:pPr>
      <w:spacing w:after="120"/>
    </w:pPr>
    <w:rPr>
      <w:sz w:val="24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527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5275"/>
    <w:rPr>
      <w:rFonts w:ascii="Times New Roman" w:hAnsi="Times New Roman"/>
      <w:b/>
      <w:bCs/>
    </w:rPr>
  </w:style>
  <w:style w:type="character" w:styleId="Odkaznakoment">
    <w:name w:val="annotation reference"/>
    <w:basedOn w:val="Standardnpsmoodstavce"/>
    <w:semiHidden/>
    <w:rsid w:val="00AA77D2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2852</Words>
  <Characters>16828</Characters>
  <Application>Microsoft Office Word</Application>
  <DocSecurity>4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2023-02-10T19:50:00Z</dcterms:created>
  <dcterms:modified xsi:type="dcterms:W3CDTF">2023-02-10T19:50:00Z</dcterms:modified>
</cp:coreProperties>
</file>